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0" w:rsidRDefault="003849D2" w:rsidP="005075E7">
      <w:pPr>
        <w:shd w:val="clear" w:color="auto" w:fill="FFFFFF"/>
        <w:ind w:left="14"/>
        <w:jc w:val="center"/>
        <w:rPr>
          <w:b/>
        </w:rPr>
      </w:pPr>
      <w:r>
        <w:rPr>
          <w:b/>
        </w:rPr>
        <w:t>Лесной огнетушитель «САРМАТ»</w:t>
      </w:r>
      <w:r w:rsidR="0056687D" w:rsidRPr="00192DCF">
        <w:rPr>
          <w:b/>
        </w:rPr>
        <w:t xml:space="preserve"> или эквивалент</w:t>
      </w:r>
    </w:p>
    <w:p w:rsidR="003849D2" w:rsidRPr="00192DCF" w:rsidRDefault="003849D2" w:rsidP="005075E7">
      <w:pPr>
        <w:shd w:val="clear" w:color="auto" w:fill="FFFFFF"/>
        <w:ind w:left="14"/>
        <w:jc w:val="center"/>
        <w:rPr>
          <w:b/>
        </w:rPr>
      </w:pPr>
      <w:r>
        <w:rPr>
          <w:b/>
        </w:rPr>
        <w:t>Технические характеристики</w:t>
      </w:r>
    </w:p>
    <w:p w:rsidR="00430057" w:rsidRPr="00192DCF" w:rsidRDefault="00430057" w:rsidP="005075E7"/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2480"/>
        <w:gridCol w:w="7595"/>
        <w:gridCol w:w="3107"/>
        <w:gridCol w:w="868"/>
        <w:gridCol w:w="865"/>
      </w:tblGrid>
      <w:tr w:rsidR="004D6AFC" w:rsidRPr="00192DCF" w:rsidTr="004D6AFC">
        <w:trPr>
          <w:trHeight w:val="20"/>
        </w:trPr>
        <w:tc>
          <w:tcPr>
            <w:tcW w:w="224" w:type="pct"/>
            <w:vAlign w:val="center"/>
          </w:tcPr>
          <w:p w:rsidR="004751E0" w:rsidRPr="00192DCF" w:rsidRDefault="004751E0" w:rsidP="005075E7">
            <w:pPr>
              <w:pStyle w:val="a4"/>
              <w:jc w:val="center"/>
              <w:rPr>
                <w:b/>
              </w:rPr>
            </w:pPr>
            <w:r w:rsidRPr="00192DCF">
              <w:rPr>
                <w:b/>
              </w:rPr>
              <w:t xml:space="preserve">№ </w:t>
            </w:r>
            <w:proofErr w:type="gramStart"/>
            <w:r w:rsidRPr="00192DCF">
              <w:rPr>
                <w:b/>
              </w:rPr>
              <w:t>п</w:t>
            </w:r>
            <w:proofErr w:type="gramEnd"/>
            <w:r w:rsidRPr="00192DCF">
              <w:rPr>
                <w:b/>
              </w:rPr>
              <w:t>/п</w:t>
            </w:r>
          </w:p>
        </w:tc>
        <w:tc>
          <w:tcPr>
            <w:tcW w:w="794" w:type="pct"/>
            <w:vAlign w:val="center"/>
          </w:tcPr>
          <w:p w:rsidR="004751E0" w:rsidRPr="00192DCF" w:rsidRDefault="004751E0" w:rsidP="005075E7">
            <w:pPr>
              <w:pStyle w:val="a4"/>
              <w:jc w:val="center"/>
              <w:rPr>
                <w:b/>
              </w:rPr>
            </w:pPr>
            <w:r w:rsidRPr="00192DCF">
              <w:rPr>
                <w:b/>
              </w:rPr>
              <w:t>Наименование товара</w:t>
            </w:r>
          </w:p>
        </w:tc>
        <w:tc>
          <w:tcPr>
            <w:tcW w:w="2432" w:type="pct"/>
            <w:vAlign w:val="center"/>
          </w:tcPr>
          <w:p w:rsidR="004751E0" w:rsidRPr="00192DCF" w:rsidRDefault="004751E0" w:rsidP="005075E7">
            <w:pPr>
              <w:pStyle w:val="a4"/>
              <w:jc w:val="center"/>
              <w:rPr>
                <w:b/>
              </w:rPr>
            </w:pPr>
            <w:r w:rsidRPr="00192DCF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192DCF">
              <w:rPr>
                <w:b/>
              </w:rPr>
              <w:t xml:space="preserve"> </w:t>
            </w:r>
            <w:r w:rsidRPr="00192DCF">
              <w:rPr>
                <w:b/>
              </w:rPr>
              <w:t>единицы измерения показателя</w:t>
            </w:r>
          </w:p>
        </w:tc>
        <w:tc>
          <w:tcPr>
            <w:tcW w:w="995" w:type="pct"/>
            <w:vAlign w:val="center"/>
          </w:tcPr>
          <w:p w:rsidR="004751E0" w:rsidRPr="00192DCF" w:rsidRDefault="004751E0" w:rsidP="005075E7">
            <w:pPr>
              <w:pStyle w:val="a4"/>
              <w:jc w:val="center"/>
              <w:rPr>
                <w:b/>
              </w:rPr>
            </w:pPr>
            <w:r w:rsidRPr="00192DCF">
              <w:rPr>
                <w:b/>
              </w:rPr>
              <w:t>Описание, значение</w:t>
            </w:r>
          </w:p>
        </w:tc>
        <w:tc>
          <w:tcPr>
            <w:tcW w:w="278" w:type="pct"/>
            <w:vAlign w:val="center"/>
          </w:tcPr>
          <w:p w:rsidR="004751E0" w:rsidRPr="00192DCF" w:rsidRDefault="004751E0" w:rsidP="005075E7">
            <w:pPr>
              <w:pStyle w:val="a4"/>
              <w:jc w:val="center"/>
              <w:rPr>
                <w:b/>
              </w:rPr>
            </w:pPr>
            <w:r w:rsidRPr="00192DCF">
              <w:rPr>
                <w:b/>
              </w:rPr>
              <w:t>Ед. изм.</w:t>
            </w:r>
          </w:p>
        </w:tc>
        <w:tc>
          <w:tcPr>
            <w:tcW w:w="277" w:type="pct"/>
            <w:vAlign w:val="center"/>
          </w:tcPr>
          <w:p w:rsidR="004751E0" w:rsidRPr="00192DCF" w:rsidRDefault="004751E0" w:rsidP="005075E7">
            <w:pPr>
              <w:pStyle w:val="a4"/>
              <w:jc w:val="center"/>
              <w:rPr>
                <w:b/>
              </w:rPr>
            </w:pPr>
            <w:r w:rsidRPr="00192DCF">
              <w:rPr>
                <w:b/>
              </w:rPr>
              <w:t>Кол-во</w:t>
            </w:r>
          </w:p>
        </w:tc>
      </w:tr>
      <w:tr w:rsidR="004D6AFC" w:rsidRPr="00192DCF" w:rsidTr="00021399">
        <w:trPr>
          <w:trHeight w:val="20"/>
        </w:trPr>
        <w:tc>
          <w:tcPr>
            <w:tcW w:w="224" w:type="pct"/>
            <w:vMerge w:val="restart"/>
          </w:tcPr>
          <w:p w:rsidR="00AA24D1" w:rsidRPr="00192DCF" w:rsidRDefault="00AA24D1" w:rsidP="005075E7">
            <w:pPr>
              <w:pStyle w:val="a4"/>
              <w:jc w:val="center"/>
            </w:pPr>
          </w:p>
          <w:p w:rsidR="006C7F09" w:rsidRPr="00192DCF" w:rsidRDefault="006C7F09" w:rsidP="005075E7">
            <w:pPr>
              <w:pStyle w:val="a4"/>
              <w:jc w:val="center"/>
            </w:pPr>
            <w:r w:rsidRPr="00192DCF">
              <w:t>1.</w:t>
            </w:r>
          </w:p>
        </w:tc>
        <w:tc>
          <w:tcPr>
            <w:tcW w:w="794" w:type="pct"/>
            <w:vMerge w:val="restart"/>
          </w:tcPr>
          <w:p w:rsidR="006C7F09" w:rsidRPr="00192DCF" w:rsidRDefault="003849D2" w:rsidP="005075E7">
            <w:pPr>
              <w:pStyle w:val="a4"/>
              <w:jc w:val="center"/>
            </w:pPr>
            <w:r>
              <w:t>Ранцевый огнетушитель САРМАТ или эквивалент</w:t>
            </w:r>
          </w:p>
        </w:tc>
        <w:tc>
          <w:tcPr>
            <w:tcW w:w="2432" w:type="pct"/>
            <w:vAlign w:val="center"/>
          </w:tcPr>
          <w:p w:rsidR="006C7F09" w:rsidRPr="00775E1E" w:rsidRDefault="008616E4" w:rsidP="00775E1E">
            <w:pPr>
              <w:shd w:val="clear" w:color="auto" w:fill="FFFFFF"/>
              <w:ind w:left="14"/>
              <w:jc w:val="both"/>
            </w:pPr>
            <w:r w:rsidRPr="00192DCF">
              <w:t xml:space="preserve">Представляет собой </w:t>
            </w:r>
            <w:r w:rsidRPr="00192DCF">
              <w:rPr>
                <w:bCs/>
                <w:color w:val="000000"/>
              </w:rPr>
              <w:t>ручное средство для тушения низовых пожаров водными растворами неагрессивных химикатов.</w:t>
            </w:r>
            <w:bookmarkStart w:id="0" w:name="_GoBack"/>
            <w:bookmarkEnd w:id="0"/>
          </w:p>
        </w:tc>
        <w:tc>
          <w:tcPr>
            <w:tcW w:w="995" w:type="pct"/>
            <w:vAlign w:val="center"/>
          </w:tcPr>
          <w:p w:rsidR="006C7F09" w:rsidRPr="00192DCF" w:rsidRDefault="008616E4" w:rsidP="00192DCF">
            <w:pPr>
              <w:shd w:val="clear" w:color="auto" w:fill="FFFFFF"/>
              <w:ind w:left="14"/>
              <w:jc w:val="center"/>
            </w:pPr>
            <w:r w:rsidRPr="00192DCF">
              <w:rPr>
                <w:bCs/>
                <w:color w:val="000000"/>
              </w:rPr>
              <w:t>наличие</w:t>
            </w:r>
          </w:p>
        </w:tc>
        <w:tc>
          <w:tcPr>
            <w:tcW w:w="278" w:type="pct"/>
            <w:vMerge w:val="restart"/>
          </w:tcPr>
          <w:p w:rsidR="006C7F09" w:rsidRPr="00192DCF" w:rsidRDefault="00AA24D1" w:rsidP="00AA24D1">
            <w:pPr>
              <w:pStyle w:val="a4"/>
              <w:jc w:val="center"/>
            </w:pPr>
            <w:r w:rsidRPr="00192DCF">
              <w:t>шт.</w:t>
            </w:r>
          </w:p>
          <w:p w:rsidR="00594122" w:rsidRPr="00192DCF" w:rsidRDefault="00594122" w:rsidP="00AA24D1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 w:val="restart"/>
          </w:tcPr>
          <w:p w:rsidR="006C7F09" w:rsidRPr="00A82860" w:rsidRDefault="00A82860" w:rsidP="00A82860">
            <w:pPr>
              <w:pStyle w:val="a4"/>
              <w:jc w:val="center"/>
            </w:pPr>
            <w:r w:rsidRPr="00A82860">
              <w:rPr>
                <w:highlight w:val="lightGray"/>
              </w:rPr>
              <w:t>(указать нужное количество)</w:t>
            </w:r>
          </w:p>
        </w:tc>
      </w:tr>
      <w:tr w:rsidR="004D6AFC" w:rsidRPr="00192DCF" w:rsidTr="00021399">
        <w:trPr>
          <w:trHeight w:val="20"/>
        </w:trPr>
        <w:tc>
          <w:tcPr>
            <w:tcW w:w="22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2432" w:type="pct"/>
            <w:vAlign w:val="center"/>
          </w:tcPr>
          <w:p w:rsidR="006C7F09" w:rsidRPr="00192DCF" w:rsidRDefault="006C7F09" w:rsidP="00021399">
            <w:pPr>
              <w:shd w:val="clear" w:color="auto" w:fill="FFFFFF"/>
              <w:jc w:val="both"/>
            </w:pPr>
            <w:r w:rsidRPr="00192DCF">
              <w:t xml:space="preserve">Расчетная производительность, </w:t>
            </w:r>
            <w:proofErr w:type="gramStart"/>
            <w:r w:rsidRPr="00192DCF">
              <w:t>л</w:t>
            </w:r>
            <w:proofErr w:type="gramEnd"/>
            <w:r w:rsidRPr="00192DCF">
              <w:t>/мин</w:t>
            </w:r>
          </w:p>
        </w:tc>
        <w:tc>
          <w:tcPr>
            <w:tcW w:w="995" w:type="pct"/>
            <w:vAlign w:val="center"/>
          </w:tcPr>
          <w:p w:rsidR="006C7F09" w:rsidRPr="00192DCF" w:rsidRDefault="006C7F09" w:rsidP="005075E7">
            <w:pPr>
              <w:shd w:val="clear" w:color="auto" w:fill="FFFFFF"/>
              <w:jc w:val="center"/>
            </w:pPr>
            <w:r w:rsidRPr="00192DCF">
              <w:t>не менее 2,25</w:t>
            </w:r>
          </w:p>
        </w:tc>
        <w:tc>
          <w:tcPr>
            <w:tcW w:w="278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4D6AFC" w:rsidRPr="00192DCF" w:rsidTr="00021399">
        <w:trPr>
          <w:trHeight w:val="20"/>
        </w:trPr>
        <w:tc>
          <w:tcPr>
            <w:tcW w:w="22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2432" w:type="pct"/>
            <w:vAlign w:val="center"/>
          </w:tcPr>
          <w:p w:rsidR="006C7F09" w:rsidRPr="00192DCF" w:rsidRDefault="006C7F09" w:rsidP="00021399">
            <w:pPr>
              <w:shd w:val="clear" w:color="auto" w:fill="FFFFFF"/>
              <w:jc w:val="both"/>
            </w:pPr>
            <w:r w:rsidRPr="00192DCF">
              <w:t xml:space="preserve">Длина компактной струи, </w:t>
            </w:r>
            <w:proofErr w:type="gramStart"/>
            <w:r w:rsidRPr="00192DCF">
              <w:t>м</w:t>
            </w:r>
            <w:proofErr w:type="gramEnd"/>
          </w:p>
        </w:tc>
        <w:tc>
          <w:tcPr>
            <w:tcW w:w="995" w:type="pct"/>
            <w:vAlign w:val="center"/>
          </w:tcPr>
          <w:p w:rsidR="006C7F09" w:rsidRPr="00192DCF" w:rsidRDefault="006C7F09" w:rsidP="005075E7">
            <w:pPr>
              <w:shd w:val="clear" w:color="auto" w:fill="FFFFFF"/>
              <w:jc w:val="center"/>
            </w:pPr>
            <w:r w:rsidRPr="00192DCF">
              <w:t>не менее 8,5</w:t>
            </w:r>
          </w:p>
        </w:tc>
        <w:tc>
          <w:tcPr>
            <w:tcW w:w="278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4D6AFC" w:rsidRPr="00192DCF" w:rsidTr="00021399">
        <w:trPr>
          <w:trHeight w:val="20"/>
        </w:trPr>
        <w:tc>
          <w:tcPr>
            <w:tcW w:w="22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2432" w:type="pct"/>
            <w:vAlign w:val="center"/>
          </w:tcPr>
          <w:p w:rsidR="006C7F09" w:rsidRPr="00192DCF" w:rsidRDefault="006C7F09" w:rsidP="00021399">
            <w:pPr>
              <w:shd w:val="clear" w:color="auto" w:fill="FFFFFF"/>
              <w:jc w:val="both"/>
            </w:pPr>
            <w:r w:rsidRPr="00192DCF">
              <w:t xml:space="preserve">Длина распыленной струи, </w:t>
            </w:r>
            <w:proofErr w:type="gramStart"/>
            <w:r w:rsidRPr="00192DCF">
              <w:t>м</w:t>
            </w:r>
            <w:proofErr w:type="gramEnd"/>
          </w:p>
        </w:tc>
        <w:tc>
          <w:tcPr>
            <w:tcW w:w="995" w:type="pct"/>
            <w:vAlign w:val="center"/>
          </w:tcPr>
          <w:p w:rsidR="006C7F09" w:rsidRPr="00192DCF" w:rsidRDefault="006C7F09" w:rsidP="005075E7">
            <w:pPr>
              <w:shd w:val="clear" w:color="auto" w:fill="FFFFFF"/>
              <w:ind w:left="58"/>
              <w:jc w:val="center"/>
            </w:pPr>
            <w:r w:rsidRPr="00192DCF">
              <w:t>не менее 3,5</w:t>
            </w:r>
          </w:p>
        </w:tc>
        <w:tc>
          <w:tcPr>
            <w:tcW w:w="278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4D6AFC" w:rsidRPr="00192DCF" w:rsidTr="00021399">
        <w:trPr>
          <w:trHeight w:val="20"/>
        </w:trPr>
        <w:tc>
          <w:tcPr>
            <w:tcW w:w="22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2432" w:type="pct"/>
            <w:vAlign w:val="center"/>
          </w:tcPr>
          <w:p w:rsidR="006C7F09" w:rsidRPr="00192DCF" w:rsidRDefault="00775E1E" w:rsidP="00021399">
            <w:pPr>
              <w:shd w:val="clear" w:color="auto" w:fill="FFFFFF"/>
              <w:jc w:val="both"/>
            </w:pPr>
            <w:r>
              <w:t>Емкость мешка</w:t>
            </w:r>
            <w:r w:rsidR="006C7F09" w:rsidRPr="00192DCF">
              <w:t xml:space="preserve">, </w:t>
            </w:r>
            <w:proofErr w:type="gramStart"/>
            <w:r w:rsidR="006C7F09" w:rsidRPr="00192DCF">
              <w:t>л</w:t>
            </w:r>
            <w:proofErr w:type="gramEnd"/>
          </w:p>
        </w:tc>
        <w:tc>
          <w:tcPr>
            <w:tcW w:w="995" w:type="pct"/>
            <w:vAlign w:val="center"/>
          </w:tcPr>
          <w:p w:rsidR="006C7F09" w:rsidRPr="00192DCF" w:rsidRDefault="006C7F09" w:rsidP="005075E7">
            <w:pPr>
              <w:shd w:val="clear" w:color="auto" w:fill="FFFFFF"/>
              <w:jc w:val="center"/>
            </w:pPr>
            <w:r w:rsidRPr="00192DCF">
              <w:t>не менее 18</w:t>
            </w:r>
          </w:p>
        </w:tc>
        <w:tc>
          <w:tcPr>
            <w:tcW w:w="278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4D6AFC" w:rsidRPr="00192DCF" w:rsidTr="00021399">
        <w:trPr>
          <w:trHeight w:val="20"/>
        </w:trPr>
        <w:tc>
          <w:tcPr>
            <w:tcW w:w="22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</w:pPr>
          </w:p>
        </w:tc>
        <w:tc>
          <w:tcPr>
            <w:tcW w:w="2432" w:type="pct"/>
            <w:vAlign w:val="center"/>
          </w:tcPr>
          <w:p w:rsidR="006C7F09" w:rsidRPr="00192DCF" w:rsidRDefault="00775E1E" w:rsidP="00021399">
            <w:pPr>
              <w:shd w:val="clear" w:color="auto" w:fill="FFFFFF"/>
              <w:ind w:right="554"/>
              <w:jc w:val="both"/>
            </w:pPr>
            <w:r>
              <w:t>Конструктивная масса в сборе</w:t>
            </w:r>
            <w:r w:rsidR="006C7F09" w:rsidRPr="00192DCF">
              <w:t xml:space="preserve">, </w:t>
            </w:r>
            <w:proofErr w:type="gramStart"/>
            <w:r w:rsidR="006C7F09" w:rsidRPr="00192DCF">
              <w:t>кг</w:t>
            </w:r>
            <w:proofErr w:type="gramEnd"/>
          </w:p>
        </w:tc>
        <w:tc>
          <w:tcPr>
            <w:tcW w:w="995" w:type="pct"/>
            <w:vAlign w:val="center"/>
          </w:tcPr>
          <w:p w:rsidR="006C7F09" w:rsidRPr="00192DCF" w:rsidRDefault="006C7F09" w:rsidP="005075E7">
            <w:pPr>
              <w:shd w:val="clear" w:color="auto" w:fill="FFFFFF"/>
              <w:ind w:left="50"/>
              <w:jc w:val="center"/>
            </w:pPr>
            <w:r w:rsidRPr="00192DCF">
              <w:t>не более 2,35</w:t>
            </w:r>
          </w:p>
        </w:tc>
        <w:tc>
          <w:tcPr>
            <w:tcW w:w="278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6C7F09" w:rsidRPr="00192DCF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4D6AFC" w:rsidRPr="00192DCF" w:rsidTr="00021399">
        <w:trPr>
          <w:trHeight w:val="20"/>
        </w:trPr>
        <w:tc>
          <w:tcPr>
            <w:tcW w:w="224" w:type="pct"/>
            <w:vMerge/>
            <w:vAlign w:val="center"/>
          </w:tcPr>
          <w:p w:rsidR="00594122" w:rsidRPr="00192DCF" w:rsidRDefault="00594122" w:rsidP="005075E7">
            <w:pPr>
              <w:pStyle w:val="a4"/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594122" w:rsidRPr="00192DCF" w:rsidRDefault="00594122" w:rsidP="005075E7">
            <w:pPr>
              <w:pStyle w:val="a4"/>
              <w:jc w:val="center"/>
            </w:pPr>
          </w:p>
        </w:tc>
        <w:tc>
          <w:tcPr>
            <w:tcW w:w="2432" w:type="pct"/>
            <w:vAlign w:val="center"/>
          </w:tcPr>
          <w:p w:rsidR="00594122" w:rsidRPr="00192DCF" w:rsidRDefault="00A12215" w:rsidP="00021399">
            <w:pPr>
              <w:shd w:val="clear" w:color="auto" w:fill="FFFFFF"/>
              <w:ind w:right="14"/>
              <w:jc w:val="both"/>
            </w:pPr>
            <w:r w:rsidRPr="00192DCF">
              <w:t>Габаритные размеры</w:t>
            </w:r>
            <w:r w:rsidR="00594122" w:rsidRPr="00192DCF">
              <w:t xml:space="preserve">, </w:t>
            </w:r>
            <w:proofErr w:type="gramStart"/>
            <w:r w:rsidR="00594122" w:rsidRPr="00192DCF">
              <w:t>мм</w:t>
            </w:r>
            <w:proofErr w:type="gramEnd"/>
          </w:p>
        </w:tc>
        <w:tc>
          <w:tcPr>
            <w:tcW w:w="995" w:type="pct"/>
            <w:vAlign w:val="center"/>
          </w:tcPr>
          <w:p w:rsidR="00594122" w:rsidRPr="00192DCF" w:rsidRDefault="008E4F70" w:rsidP="00A12215">
            <w:pPr>
              <w:shd w:val="clear" w:color="auto" w:fill="FFFFFF"/>
              <w:jc w:val="center"/>
            </w:pPr>
            <w:r w:rsidRPr="00192DCF">
              <w:t xml:space="preserve">не более </w:t>
            </w:r>
            <w:r w:rsidR="00A12215" w:rsidRPr="00192DCF">
              <w:t>520х420х220</w:t>
            </w:r>
          </w:p>
        </w:tc>
        <w:tc>
          <w:tcPr>
            <w:tcW w:w="278" w:type="pct"/>
            <w:vMerge/>
            <w:vAlign w:val="center"/>
          </w:tcPr>
          <w:p w:rsidR="00594122" w:rsidRPr="00192DCF" w:rsidRDefault="00594122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594122" w:rsidRPr="00192DCF" w:rsidRDefault="00594122" w:rsidP="005075E7">
            <w:pPr>
              <w:pStyle w:val="a4"/>
              <w:jc w:val="center"/>
              <w:rPr>
                <w:b/>
              </w:rPr>
            </w:pPr>
          </w:p>
        </w:tc>
      </w:tr>
      <w:tr w:rsidR="00F60735" w:rsidRPr="00192DCF" w:rsidTr="00021399">
        <w:trPr>
          <w:trHeight w:val="58"/>
        </w:trPr>
        <w:tc>
          <w:tcPr>
            <w:tcW w:w="224" w:type="pct"/>
            <w:vMerge/>
            <w:vAlign w:val="center"/>
          </w:tcPr>
          <w:p w:rsidR="00F60735" w:rsidRPr="00192DCF" w:rsidRDefault="00F60735" w:rsidP="005075E7">
            <w:pPr>
              <w:pStyle w:val="a4"/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F60735" w:rsidRPr="00192DCF" w:rsidRDefault="00F60735" w:rsidP="005075E7">
            <w:pPr>
              <w:pStyle w:val="a4"/>
              <w:jc w:val="center"/>
            </w:pPr>
          </w:p>
        </w:tc>
        <w:tc>
          <w:tcPr>
            <w:tcW w:w="2432" w:type="pct"/>
            <w:vAlign w:val="center"/>
          </w:tcPr>
          <w:p w:rsidR="00F60735" w:rsidRPr="00192DCF" w:rsidRDefault="00F60735" w:rsidP="00021399">
            <w:pPr>
              <w:shd w:val="clear" w:color="auto" w:fill="FFFFFF"/>
              <w:jc w:val="both"/>
            </w:pPr>
            <w:r w:rsidRPr="00192DCF">
              <w:t xml:space="preserve">Гарантийный срок эксплуатации ранца противопожарного </w:t>
            </w:r>
            <w:proofErr w:type="gramStart"/>
            <w:r w:rsidRPr="00192DCF">
              <w:t>с даты продажи</w:t>
            </w:r>
            <w:proofErr w:type="gramEnd"/>
            <w:r w:rsidRPr="00192DCF">
              <w:t>, мес.</w:t>
            </w:r>
          </w:p>
        </w:tc>
        <w:tc>
          <w:tcPr>
            <w:tcW w:w="995" w:type="pct"/>
            <w:vAlign w:val="center"/>
          </w:tcPr>
          <w:p w:rsidR="00F60735" w:rsidRPr="00192DCF" w:rsidRDefault="00F60735" w:rsidP="007134F9">
            <w:pPr>
              <w:shd w:val="clear" w:color="auto" w:fill="FFFFFF"/>
              <w:ind w:left="14"/>
              <w:jc w:val="center"/>
            </w:pPr>
            <w:r w:rsidRPr="00192DCF">
              <w:t>не менее 12</w:t>
            </w:r>
          </w:p>
        </w:tc>
        <w:tc>
          <w:tcPr>
            <w:tcW w:w="278" w:type="pct"/>
            <w:vMerge/>
            <w:vAlign w:val="center"/>
          </w:tcPr>
          <w:p w:rsidR="00F60735" w:rsidRPr="00192DCF" w:rsidRDefault="00F60735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F60735" w:rsidRPr="00192DCF" w:rsidRDefault="00F60735" w:rsidP="005075E7">
            <w:pPr>
              <w:pStyle w:val="a4"/>
              <w:jc w:val="center"/>
              <w:rPr>
                <w:b/>
              </w:rPr>
            </w:pPr>
          </w:p>
        </w:tc>
      </w:tr>
      <w:tr w:rsidR="00F60735" w:rsidRPr="00192DCF" w:rsidTr="00021399">
        <w:trPr>
          <w:trHeight w:val="278"/>
        </w:trPr>
        <w:tc>
          <w:tcPr>
            <w:tcW w:w="224" w:type="pct"/>
            <w:vMerge/>
            <w:vAlign w:val="center"/>
          </w:tcPr>
          <w:p w:rsidR="00F60735" w:rsidRPr="00192DCF" w:rsidRDefault="00F60735" w:rsidP="005075E7">
            <w:pPr>
              <w:pStyle w:val="a4"/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F60735" w:rsidRPr="00192DCF" w:rsidRDefault="00F60735" w:rsidP="005075E7">
            <w:pPr>
              <w:pStyle w:val="a4"/>
              <w:jc w:val="center"/>
            </w:pPr>
          </w:p>
        </w:tc>
        <w:tc>
          <w:tcPr>
            <w:tcW w:w="2432" w:type="pct"/>
            <w:vAlign w:val="center"/>
          </w:tcPr>
          <w:p w:rsidR="00F60735" w:rsidRPr="00192DCF" w:rsidRDefault="00F60735" w:rsidP="00021399">
            <w:pPr>
              <w:shd w:val="clear" w:color="auto" w:fill="FFFFFF"/>
              <w:jc w:val="both"/>
            </w:pPr>
            <w:r w:rsidRPr="00192DCF">
              <w:t>Сертификат соответствия ранца противопожарного требованиям пожарной безопасности</w:t>
            </w:r>
          </w:p>
        </w:tc>
        <w:tc>
          <w:tcPr>
            <w:tcW w:w="995" w:type="pct"/>
            <w:vAlign w:val="center"/>
          </w:tcPr>
          <w:p w:rsidR="00F60735" w:rsidRPr="00192DCF" w:rsidRDefault="00F60735" w:rsidP="005075E7">
            <w:pPr>
              <w:shd w:val="clear" w:color="auto" w:fill="FFFFFF"/>
              <w:ind w:left="14"/>
              <w:jc w:val="center"/>
            </w:pPr>
            <w:r w:rsidRPr="00192DCF">
              <w:t>при поставке</w:t>
            </w:r>
          </w:p>
        </w:tc>
        <w:tc>
          <w:tcPr>
            <w:tcW w:w="278" w:type="pct"/>
            <w:vMerge/>
            <w:vAlign w:val="center"/>
          </w:tcPr>
          <w:p w:rsidR="00F60735" w:rsidRPr="00192DCF" w:rsidRDefault="00F60735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F60735" w:rsidRPr="00192DCF" w:rsidRDefault="00F60735" w:rsidP="005075E7">
            <w:pPr>
              <w:pStyle w:val="a4"/>
              <w:jc w:val="center"/>
              <w:rPr>
                <w:b/>
              </w:rPr>
            </w:pPr>
          </w:p>
        </w:tc>
      </w:tr>
    </w:tbl>
    <w:p w:rsidR="004751E0" w:rsidRPr="00192DCF" w:rsidRDefault="004751E0" w:rsidP="005075E7"/>
    <w:sectPr w:rsidR="004751E0" w:rsidRPr="00192DCF" w:rsidSect="004D6AFC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E0"/>
    <w:rsid w:val="00001E8F"/>
    <w:rsid w:val="000051A8"/>
    <w:rsid w:val="00015424"/>
    <w:rsid w:val="0001663C"/>
    <w:rsid w:val="00021399"/>
    <w:rsid w:val="00023A89"/>
    <w:rsid w:val="000402C4"/>
    <w:rsid w:val="00043CC1"/>
    <w:rsid w:val="000701D9"/>
    <w:rsid w:val="00071100"/>
    <w:rsid w:val="00077AE7"/>
    <w:rsid w:val="00096159"/>
    <w:rsid w:val="000A5A96"/>
    <w:rsid w:val="000B3E91"/>
    <w:rsid w:val="000B7A57"/>
    <w:rsid w:val="000C197F"/>
    <w:rsid w:val="000D37D5"/>
    <w:rsid w:val="0010116F"/>
    <w:rsid w:val="00110FCB"/>
    <w:rsid w:val="00130CDE"/>
    <w:rsid w:val="00131F28"/>
    <w:rsid w:val="00140D09"/>
    <w:rsid w:val="00162E71"/>
    <w:rsid w:val="00171A94"/>
    <w:rsid w:val="00184545"/>
    <w:rsid w:val="00192DCF"/>
    <w:rsid w:val="001961F8"/>
    <w:rsid w:val="001A0874"/>
    <w:rsid w:val="001A376C"/>
    <w:rsid w:val="001D24B1"/>
    <w:rsid w:val="00273169"/>
    <w:rsid w:val="0028373F"/>
    <w:rsid w:val="002920EA"/>
    <w:rsid w:val="002B79E1"/>
    <w:rsid w:val="002E7611"/>
    <w:rsid w:val="002F68DE"/>
    <w:rsid w:val="003063F1"/>
    <w:rsid w:val="00310DB3"/>
    <w:rsid w:val="00310F60"/>
    <w:rsid w:val="003255F2"/>
    <w:rsid w:val="00370E41"/>
    <w:rsid w:val="003849D2"/>
    <w:rsid w:val="003864B5"/>
    <w:rsid w:val="00394DB1"/>
    <w:rsid w:val="00394F10"/>
    <w:rsid w:val="003A4969"/>
    <w:rsid w:val="003A6EE8"/>
    <w:rsid w:val="003B4EE9"/>
    <w:rsid w:val="003E70B7"/>
    <w:rsid w:val="003F562E"/>
    <w:rsid w:val="0040073D"/>
    <w:rsid w:val="00414FCC"/>
    <w:rsid w:val="00430057"/>
    <w:rsid w:val="00436D07"/>
    <w:rsid w:val="00450186"/>
    <w:rsid w:val="00454BCA"/>
    <w:rsid w:val="00472005"/>
    <w:rsid w:val="004751E0"/>
    <w:rsid w:val="0049003B"/>
    <w:rsid w:val="004928F5"/>
    <w:rsid w:val="004C0AAD"/>
    <w:rsid w:val="004D2E52"/>
    <w:rsid w:val="004D6AFC"/>
    <w:rsid w:val="004E7B65"/>
    <w:rsid w:val="005075E7"/>
    <w:rsid w:val="00522478"/>
    <w:rsid w:val="0053230B"/>
    <w:rsid w:val="00536A03"/>
    <w:rsid w:val="00537568"/>
    <w:rsid w:val="005458F1"/>
    <w:rsid w:val="00561FFD"/>
    <w:rsid w:val="0056687D"/>
    <w:rsid w:val="0056784E"/>
    <w:rsid w:val="00587C2E"/>
    <w:rsid w:val="00593C84"/>
    <w:rsid w:val="00594122"/>
    <w:rsid w:val="0059595D"/>
    <w:rsid w:val="005B44F9"/>
    <w:rsid w:val="005B5D43"/>
    <w:rsid w:val="0060373B"/>
    <w:rsid w:val="0065068D"/>
    <w:rsid w:val="006514D9"/>
    <w:rsid w:val="0067560B"/>
    <w:rsid w:val="006C736D"/>
    <w:rsid w:val="006C7F09"/>
    <w:rsid w:val="006F7B1D"/>
    <w:rsid w:val="007042B5"/>
    <w:rsid w:val="007134F9"/>
    <w:rsid w:val="007176B3"/>
    <w:rsid w:val="0072642E"/>
    <w:rsid w:val="0073681E"/>
    <w:rsid w:val="00747AF5"/>
    <w:rsid w:val="007568FD"/>
    <w:rsid w:val="00770A44"/>
    <w:rsid w:val="00775E1E"/>
    <w:rsid w:val="007A1413"/>
    <w:rsid w:val="007B2B4F"/>
    <w:rsid w:val="007B7901"/>
    <w:rsid w:val="007C61DF"/>
    <w:rsid w:val="007D3E9D"/>
    <w:rsid w:val="007E49B8"/>
    <w:rsid w:val="007E792D"/>
    <w:rsid w:val="00806DA4"/>
    <w:rsid w:val="00810FCF"/>
    <w:rsid w:val="00824645"/>
    <w:rsid w:val="00835B93"/>
    <w:rsid w:val="008515AD"/>
    <w:rsid w:val="00855115"/>
    <w:rsid w:val="008616E4"/>
    <w:rsid w:val="0086179B"/>
    <w:rsid w:val="00893525"/>
    <w:rsid w:val="008A0478"/>
    <w:rsid w:val="008D16E9"/>
    <w:rsid w:val="008E4F70"/>
    <w:rsid w:val="008E63D4"/>
    <w:rsid w:val="008F0F84"/>
    <w:rsid w:val="008F29D4"/>
    <w:rsid w:val="0093345E"/>
    <w:rsid w:val="00947C93"/>
    <w:rsid w:val="00961C35"/>
    <w:rsid w:val="00997DB5"/>
    <w:rsid w:val="009A1DA3"/>
    <w:rsid w:val="009D4EBD"/>
    <w:rsid w:val="00A01EB3"/>
    <w:rsid w:val="00A041A7"/>
    <w:rsid w:val="00A12215"/>
    <w:rsid w:val="00A16E82"/>
    <w:rsid w:val="00A45143"/>
    <w:rsid w:val="00A56272"/>
    <w:rsid w:val="00A76731"/>
    <w:rsid w:val="00A7773B"/>
    <w:rsid w:val="00A82860"/>
    <w:rsid w:val="00A90CAC"/>
    <w:rsid w:val="00AA0A72"/>
    <w:rsid w:val="00AA2104"/>
    <w:rsid w:val="00AA24D1"/>
    <w:rsid w:val="00AB18AE"/>
    <w:rsid w:val="00AC3366"/>
    <w:rsid w:val="00AC3900"/>
    <w:rsid w:val="00AF47CD"/>
    <w:rsid w:val="00B1684E"/>
    <w:rsid w:val="00B41290"/>
    <w:rsid w:val="00B421E1"/>
    <w:rsid w:val="00B444C0"/>
    <w:rsid w:val="00B509F6"/>
    <w:rsid w:val="00B61745"/>
    <w:rsid w:val="00B71BE2"/>
    <w:rsid w:val="00BA1CE1"/>
    <w:rsid w:val="00BA53E7"/>
    <w:rsid w:val="00BB12AB"/>
    <w:rsid w:val="00BC3020"/>
    <w:rsid w:val="00BF0CB6"/>
    <w:rsid w:val="00BF7788"/>
    <w:rsid w:val="00C40D53"/>
    <w:rsid w:val="00C42752"/>
    <w:rsid w:val="00C54CB4"/>
    <w:rsid w:val="00C71F83"/>
    <w:rsid w:val="00C76A5F"/>
    <w:rsid w:val="00C86261"/>
    <w:rsid w:val="00C95729"/>
    <w:rsid w:val="00C95960"/>
    <w:rsid w:val="00CA6ECE"/>
    <w:rsid w:val="00CD32E4"/>
    <w:rsid w:val="00D05256"/>
    <w:rsid w:val="00D211D0"/>
    <w:rsid w:val="00D32947"/>
    <w:rsid w:val="00D33FA8"/>
    <w:rsid w:val="00D3566A"/>
    <w:rsid w:val="00D460C9"/>
    <w:rsid w:val="00D56E1F"/>
    <w:rsid w:val="00D641A3"/>
    <w:rsid w:val="00D6498A"/>
    <w:rsid w:val="00D76E3B"/>
    <w:rsid w:val="00D875EF"/>
    <w:rsid w:val="00D95107"/>
    <w:rsid w:val="00D95150"/>
    <w:rsid w:val="00DC19CD"/>
    <w:rsid w:val="00DF0023"/>
    <w:rsid w:val="00DF529D"/>
    <w:rsid w:val="00E07DA5"/>
    <w:rsid w:val="00E10C0D"/>
    <w:rsid w:val="00E1275E"/>
    <w:rsid w:val="00E144FA"/>
    <w:rsid w:val="00E40F4C"/>
    <w:rsid w:val="00E4577D"/>
    <w:rsid w:val="00E458EE"/>
    <w:rsid w:val="00E67E55"/>
    <w:rsid w:val="00EA0952"/>
    <w:rsid w:val="00EF7174"/>
    <w:rsid w:val="00F06DF3"/>
    <w:rsid w:val="00F4058D"/>
    <w:rsid w:val="00F442D5"/>
    <w:rsid w:val="00F60735"/>
    <w:rsid w:val="00F72D42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540A-5092-48DA-8825-D0917B55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2</cp:revision>
  <cp:lastPrinted>2017-02-02T13:11:00Z</cp:lastPrinted>
  <dcterms:created xsi:type="dcterms:W3CDTF">2018-09-27T13:46:00Z</dcterms:created>
  <dcterms:modified xsi:type="dcterms:W3CDTF">2018-09-27T13:46:00Z</dcterms:modified>
</cp:coreProperties>
</file>