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20"/>
        <w:gridCol w:w="5760"/>
        <w:gridCol w:w="5400"/>
      </w:tblGrid>
      <w:tr w:rsidR="00B83657">
        <w:trPr>
          <w:trHeight w:val="1096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657" w:rsidRPr="00D83A2E" w:rsidRDefault="00B83657" w:rsidP="00B83657">
            <w:pPr>
              <w:jc w:val="center"/>
              <w:rPr>
                <w:b w:val="0"/>
                <w:szCs w:val="28"/>
              </w:rPr>
            </w:pPr>
            <w:bookmarkStart w:id="0" w:name="_GoBack"/>
            <w:bookmarkEnd w:id="0"/>
            <w:r w:rsidRPr="00D83A2E">
              <w:rPr>
                <w:b w:val="0"/>
                <w:szCs w:val="28"/>
              </w:rPr>
              <w:t>ООО  «Харцызский  машиностроительный завод»</w:t>
            </w:r>
          </w:p>
          <w:p w:rsidR="00B83657" w:rsidRPr="00D83A2E" w:rsidRDefault="00B83657" w:rsidP="00B83657">
            <w:pPr>
              <w:jc w:val="center"/>
              <w:rPr>
                <w:szCs w:val="28"/>
                <w:lang w:val="uk-UA"/>
              </w:rPr>
            </w:pPr>
            <w:r w:rsidRPr="00D83A2E">
              <w:rPr>
                <w:szCs w:val="28"/>
                <w:lang w:val="uk-UA"/>
              </w:rPr>
              <w:object w:dxaOrig="830" w:dyaOrig="1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54pt" o:ole="" fillcolor="window">
                  <v:imagedata r:id="rId5" o:title=""/>
                </v:shape>
                <o:OLEObject Type="Embed" ProgID="CorelDRAW.Graphic.10" ShapeID="_x0000_i1025" DrawAspect="Content" ObjectID="_1504438291" r:id="rId6"/>
              </w:object>
            </w:r>
          </w:p>
          <w:p w:rsidR="00B83657" w:rsidRPr="00D83A2E" w:rsidRDefault="00B83657" w:rsidP="00B83657">
            <w:pPr>
              <w:jc w:val="center"/>
              <w:rPr>
                <w:szCs w:val="28"/>
                <w:lang w:val="uk-UA"/>
              </w:rPr>
            </w:pPr>
          </w:p>
          <w:p w:rsidR="00B83657" w:rsidRPr="00D83A2E" w:rsidRDefault="00C27429" w:rsidP="00B83657">
            <w:pPr>
              <w:ind w:left="180" w:hanging="18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64820" cy="601980"/>
                  <wp:effectExtent l="0" t="0" r="0" b="7620"/>
                  <wp:docPr id="2" name="Рисунок 2" descr="знак_качества_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_качества_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657" w:rsidRPr="00D83A2E">
              <w:rPr>
                <w:b w:val="0"/>
                <w:szCs w:val="28"/>
              </w:rPr>
              <w:t xml:space="preserve"> </w:t>
            </w:r>
            <w:r w:rsidR="00B83657">
              <w:rPr>
                <w:b w:val="0"/>
                <w:szCs w:val="28"/>
              </w:rPr>
              <w:t xml:space="preserve">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525780" cy="388620"/>
                  <wp:effectExtent l="0" t="0" r="7620" b="0"/>
                  <wp:docPr id="3" name="Рисунок 3" descr="З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657" w:rsidRPr="00D83A2E" w:rsidRDefault="00B83657" w:rsidP="00B83657">
            <w:pPr>
              <w:ind w:left="180" w:hanging="180"/>
              <w:jc w:val="center"/>
              <w:rPr>
                <w:sz w:val="20"/>
              </w:rPr>
            </w:pPr>
            <w:r w:rsidRPr="00D83A2E">
              <w:rPr>
                <w:b w:val="0"/>
                <w:sz w:val="20"/>
              </w:rPr>
              <w:t>ПБ 04</w:t>
            </w:r>
          </w:p>
          <w:p w:rsidR="00B83657" w:rsidRPr="00D83A2E" w:rsidRDefault="00B83657" w:rsidP="00B83657">
            <w:pPr>
              <w:jc w:val="center"/>
              <w:rPr>
                <w:szCs w:val="28"/>
              </w:rPr>
            </w:pPr>
          </w:p>
          <w:p w:rsidR="00B83657" w:rsidRPr="00D83A2E" w:rsidRDefault="00B83657" w:rsidP="00B83657">
            <w:pPr>
              <w:ind w:left="180" w:hanging="180"/>
              <w:jc w:val="center"/>
              <w:rPr>
                <w:szCs w:val="28"/>
                <w:lang w:val="uk-UA"/>
              </w:rPr>
            </w:pPr>
          </w:p>
          <w:p w:rsidR="00B83657" w:rsidRPr="00D83A2E" w:rsidRDefault="00B83657" w:rsidP="00B83657">
            <w:pPr>
              <w:jc w:val="center"/>
              <w:rPr>
                <w:szCs w:val="28"/>
              </w:rPr>
            </w:pPr>
            <w:r w:rsidRPr="00D83A2E">
              <w:rPr>
                <w:szCs w:val="28"/>
              </w:rPr>
              <w:t>ГЕНЕРАТОР ПЕНЫ СРЕДНЕЙ КРАТНОСТИ</w:t>
            </w:r>
          </w:p>
          <w:p w:rsidR="00B83657" w:rsidRPr="00D83A2E" w:rsidRDefault="00B83657" w:rsidP="00B83657">
            <w:pPr>
              <w:jc w:val="center"/>
              <w:rPr>
                <w:szCs w:val="28"/>
              </w:rPr>
            </w:pPr>
            <w:r w:rsidRPr="00D83A2E">
              <w:rPr>
                <w:szCs w:val="28"/>
              </w:rPr>
              <w:t>ГПС-100, ГПС-100П</w:t>
            </w:r>
          </w:p>
          <w:p w:rsidR="00B83657" w:rsidRPr="00D83A2E" w:rsidRDefault="00B83657" w:rsidP="00B83657">
            <w:pPr>
              <w:jc w:val="center"/>
              <w:rPr>
                <w:szCs w:val="28"/>
              </w:rPr>
            </w:pPr>
            <w:r w:rsidRPr="00D83A2E">
              <w:rPr>
                <w:szCs w:val="28"/>
              </w:rPr>
              <w:t>ТУ У 29.2-31916216-015:2005</w:t>
            </w:r>
          </w:p>
          <w:p w:rsidR="00B83657" w:rsidRPr="00D83A2E" w:rsidRDefault="00B83657" w:rsidP="00B83657">
            <w:pPr>
              <w:jc w:val="center"/>
              <w:rPr>
                <w:b w:val="0"/>
                <w:szCs w:val="28"/>
              </w:rPr>
            </w:pPr>
          </w:p>
          <w:p w:rsidR="00B83657" w:rsidRPr="00D83A2E" w:rsidRDefault="00B83657" w:rsidP="00B83657">
            <w:pPr>
              <w:jc w:val="center"/>
              <w:rPr>
                <w:b w:val="0"/>
                <w:szCs w:val="28"/>
              </w:rPr>
            </w:pPr>
          </w:p>
          <w:p w:rsidR="00B83657" w:rsidRPr="00D83A2E" w:rsidRDefault="00B83657" w:rsidP="00B83657">
            <w:pPr>
              <w:jc w:val="center"/>
              <w:rPr>
                <w:b w:val="0"/>
                <w:szCs w:val="28"/>
              </w:rPr>
            </w:pPr>
            <w:r w:rsidRPr="00D83A2E">
              <w:rPr>
                <w:b w:val="0"/>
                <w:szCs w:val="28"/>
              </w:rPr>
              <w:t>ПАСПОРТ</w:t>
            </w:r>
          </w:p>
          <w:p w:rsidR="00B83657" w:rsidRPr="00D83A2E" w:rsidRDefault="00B83657" w:rsidP="00B83657">
            <w:pPr>
              <w:jc w:val="center"/>
              <w:rPr>
                <w:b w:val="0"/>
                <w:szCs w:val="28"/>
              </w:rPr>
            </w:pPr>
            <w:r w:rsidRPr="00D83A2E">
              <w:rPr>
                <w:b w:val="0"/>
                <w:szCs w:val="28"/>
              </w:rPr>
              <w:t>ГПС-100.ПС</w:t>
            </w:r>
          </w:p>
          <w:p w:rsidR="00B83657" w:rsidRPr="00D83A2E" w:rsidRDefault="00B83657" w:rsidP="00B83657">
            <w:pPr>
              <w:jc w:val="center"/>
              <w:rPr>
                <w:b w:val="0"/>
                <w:szCs w:val="28"/>
              </w:rPr>
            </w:pPr>
            <w:r w:rsidRPr="00D83A2E">
              <w:rPr>
                <w:b w:val="0"/>
                <w:szCs w:val="28"/>
              </w:rPr>
              <w:t>ГПС-100.П.ПС</w:t>
            </w:r>
          </w:p>
          <w:p w:rsidR="00B83657" w:rsidRPr="00D83A2E" w:rsidRDefault="00B83657" w:rsidP="00B83657">
            <w:pPr>
              <w:jc w:val="center"/>
              <w:rPr>
                <w:b w:val="0"/>
                <w:szCs w:val="28"/>
              </w:rPr>
            </w:pPr>
          </w:p>
          <w:p w:rsidR="00B83657" w:rsidRDefault="00B83657" w:rsidP="00B83657">
            <w:pPr>
              <w:jc w:val="center"/>
              <w:rPr>
                <w:b w:val="0"/>
                <w:sz w:val="24"/>
              </w:rPr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jc w:val="center"/>
            </w:pPr>
          </w:p>
          <w:p w:rsidR="00B83657" w:rsidRDefault="00B83657" w:rsidP="00B83657">
            <w:pPr>
              <w:pStyle w:val="a5"/>
              <w:tabs>
                <w:tab w:val="left" w:pos="387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   4.4</w:t>
            </w:r>
            <w:r w:rsidRPr="00D93A87">
              <w:rPr>
                <w:b w:val="0"/>
                <w:sz w:val="22"/>
                <w:szCs w:val="22"/>
              </w:rPr>
              <w:t xml:space="preserve"> Принцип работы генераторов заключается в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D93A87">
              <w:rPr>
                <w:b w:val="0"/>
                <w:sz w:val="22"/>
                <w:szCs w:val="22"/>
              </w:rPr>
              <w:t>следующем: поток рабочей жидкости (раствор пено</w:t>
            </w:r>
            <w:r>
              <w:rPr>
                <w:b w:val="0"/>
                <w:sz w:val="22"/>
                <w:szCs w:val="22"/>
              </w:rPr>
              <w:t>-</w:t>
            </w:r>
            <w:r w:rsidRPr="00D93A87">
              <w:rPr>
                <w:b w:val="0"/>
                <w:sz w:val="22"/>
                <w:szCs w:val="22"/>
              </w:rPr>
              <w:t>образователя)  под давлением подается   в распы</w:t>
            </w:r>
            <w:r>
              <w:rPr>
                <w:b w:val="0"/>
                <w:sz w:val="22"/>
                <w:szCs w:val="22"/>
              </w:rPr>
              <w:t>-</w:t>
            </w:r>
            <w:r w:rsidRPr="00D93A87">
              <w:rPr>
                <w:b w:val="0"/>
                <w:sz w:val="22"/>
                <w:szCs w:val="22"/>
              </w:rPr>
              <w:t>литель. За счет эжекции при входе распылен</w:t>
            </w:r>
            <w:r>
              <w:rPr>
                <w:b w:val="0"/>
                <w:sz w:val="22"/>
                <w:szCs w:val="22"/>
              </w:rPr>
              <w:t>ной струи в коллек</w:t>
            </w:r>
            <w:r w:rsidRPr="00D93A87">
              <w:rPr>
                <w:b w:val="0"/>
                <w:sz w:val="22"/>
                <w:szCs w:val="22"/>
              </w:rPr>
              <w:t>тор происходит подсос воздуха и перемещение его с раствором. При прохождении смеси через сетку образуется пена.</w:t>
            </w:r>
          </w:p>
          <w:p w:rsidR="00B83657" w:rsidRPr="0031460B" w:rsidRDefault="00B83657" w:rsidP="00B83657">
            <w:pPr>
              <w:pStyle w:val="a5"/>
              <w:spacing w:line="24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  <w:r w:rsidRPr="00F701F6">
              <w:rPr>
                <w:sz w:val="22"/>
                <w:szCs w:val="22"/>
              </w:rPr>
              <w:t>5 УКАЗАНИЯ  МЕР БЕЗОПАСНОСТИ</w:t>
            </w:r>
          </w:p>
          <w:p w:rsidR="00B83657" w:rsidRPr="00D93A87" w:rsidRDefault="00B83657" w:rsidP="00B83657">
            <w:pPr>
              <w:pStyle w:val="20"/>
              <w:spacing w:line="240" w:lineRule="atLeast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93A87">
              <w:rPr>
                <w:sz w:val="22"/>
                <w:szCs w:val="22"/>
              </w:rPr>
              <w:t>5.1. При эксплуатации генератора должны соблюдаться общие правила техники  безопасности при работе с аппаратами, работающими под давлением.</w:t>
            </w:r>
          </w:p>
          <w:p w:rsidR="00B83657" w:rsidRDefault="00B83657" w:rsidP="00B83657">
            <w:pPr>
              <w:pStyle w:val="3"/>
              <w:spacing w:line="240" w:lineRule="atLeas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D93A87">
              <w:rPr>
                <w:b w:val="0"/>
                <w:sz w:val="22"/>
                <w:szCs w:val="22"/>
              </w:rPr>
              <w:t>5.2. Запрещается устранять неплот</w:t>
            </w:r>
            <w:r>
              <w:rPr>
                <w:b w:val="0"/>
                <w:sz w:val="22"/>
                <w:szCs w:val="22"/>
              </w:rPr>
              <w:t>ности в местах  соединения гене</w:t>
            </w:r>
            <w:r w:rsidRPr="00D93A87">
              <w:rPr>
                <w:b w:val="0"/>
                <w:sz w:val="22"/>
                <w:szCs w:val="22"/>
              </w:rPr>
              <w:t>ратора  с источником подачи рабочей жидкости во время работы.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B83657" w:rsidRDefault="00B83657" w:rsidP="00B83657">
            <w:pPr>
              <w:spacing w:line="240" w:lineRule="atLeast"/>
              <w:ind w:firstLine="1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Pr="00D93A87">
              <w:rPr>
                <w:b w:val="0"/>
                <w:sz w:val="22"/>
                <w:szCs w:val="22"/>
              </w:rPr>
              <w:t>5.3. Не рекомендуется оставлять генератор без  присмотра во время работы.</w:t>
            </w:r>
          </w:p>
          <w:p w:rsidR="00B83657" w:rsidRPr="00D93A87" w:rsidRDefault="00B83657" w:rsidP="00B83657">
            <w:pPr>
              <w:spacing w:line="240" w:lineRule="atLeast"/>
              <w:ind w:firstLine="176"/>
              <w:rPr>
                <w:b w:val="0"/>
                <w:sz w:val="22"/>
                <w:szCs w:val="22"/>
              </w:rPr>
            </w:pPr>
          </w:p>
          <w:p w:rsidR="00B83657" w:rsidRDefault="00B83657" w:rsidP="00B83657">
            <w:pPr>
              <w:pStyle w:val="a5"/>
              <w:spacing w:line="240" w:lineRule="atLeast"/>
              <w:jc w:val="center"/>
              <w:rPr>
                <w:sz w:val="22"/>
                <w:szCs w:val="22"/>
              </w:rPr>
            </w:pPr>
            <w:r w:rsidRPr="00F701F6">
              <w:rPr>
                <w:sz w:val="22"/>
                <w:szCs w:val="22"/>
              </w:rPr>
              <w:t xml:space="preserve">6 ПОДГОТОВКА ИЗДЕЛИЯ К РАБОТЕ И </w:t>
            </w:r>
            <w:r>
              <w:rPr>
                <w:sz w:val="22"/>
                <w:szCs w:val="22"/>
              </w:rPr>
              <w:t xml:space="preserve">                  </w:t>
            </w:r>
            <w:r w:rsidRPr="00F701F6">
              <w:rPr>
                <w:sz w:val="22"/>
                <w:szCs w:val="22"/>
              </w:rPr>
              <w:t xml:space="preserve">ПОРЯДОК </w:t>
            </w:r>
            <w:r>
              <w:rPr>
                <w:sz w:val="22"/>
                <w:szCs w:val="22"/>
              </w:rPr>
              <w:t xml:space="preserve"> </w:t>
            </w:r>
            <w:r w:rsidRPr="00F701F6">
              <w:rPr>
                <w:sz w:val="22"/>
                <w:szCs w:val="22"/>
              </w:rPr>
              <w:t>РАБОТЫ</w:t>
            </w:r>
          </w:p>
          <w:p w:rsidR="00B83657" w:rsidRDefault="00B83657" w:rsidP="00B83657">
            <w:pPr>
              <w:pStyle w:val="a5"/>
              <w:spacing w:line="240" w:lineRule="atLeast"/>
              <w:ind w:left="72" w:firstLine="360"/>
              <w:rPr>
                <w:b w:val="0"/>
                <w:sz w:val="22"/>
                <w:szCs w:val="22"/>
              </w:rPr>
            </w:pPr>
            <w:r w:rsidRPr="00D93A87">
              <w:rPr>
                <w:b w:val="0"/>
                <w:sz w:val="22"/>
                <w:szCs w:val="22"/>
              </w:rPr>
              <w:t>6.1. Произвести осмотр внутренней поверхности корпуса  ге</w:t>
            </w:r>
            <w:r>
              <w:rPr>
                <w:b w:val="0"/>
                <w:sz w:val="22"/>
                <w:szCs w:val="22"/>
              </w:rPr>
              <w:t xml:space="preserve">нератора на наличие посторонних </w:t>
            </w:r>
            <w:r w:rsidRPr="00D93A87">
              <w:rPr>
                <w:b w:val="0"/>
                <w:sz w:val="22"/>
                <w:szCs w:val="22"/>
              </w:rPr>
              <w:t>предметов.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B83657" w:rsidRPr="00066407" w:rsidRDefault="00B83657" w:rsidP="00B83657">
            <w:pPr>
              <w:pStyle w:val="a5"/>
              <w:spacing w:line="240" w:lineRule="atLeast"/>
              <w:ind w:left="72" w:firstLine="360"/>
              <w:rPr>
                <w:sz w:val="22"/>
                <w:szCs w:val="22"/>
              </w:rPr>
            </w:pPr>
            <w:r w:rsidRPr="00D93A87">
              <w:rPr>
                <w:b w:val="0"/>
                <w:sz w:val="22"/>
                <w:szCs w:val="22"/>
              </w:rPr>
              <w:t>6.2. Проверить целостность сеток кассеты, а также их крепление</w:t>
            </w:r>
            <w:r>
              <w:rPr>
                <w:b w:val="0"/>
                <w:sz w:val="22"/>
                <w:szCs w:val="22"/>
              </w:rPr>
              <w:t>.</w:t>
            </w:r>
            <w:r w:rsidRPr="00D93A87">
              <w:rPr>
                <w:b w:val="0"/>
                <w:sz w:val="22"/>
                <w:szCs w:val="22"/>
              </w:rPr>
              <w:t>В случае необходимости произвести замену кассеты.</w:t>
            </w:r>
          </w:p>
          <w:p w:rsidR="00B83657" w:rsidRDefault="00B83657" w:rsidP="00B83657">
            <w:pPr>
              <w:pStyle w:val="a5"/>
              <w:spacing w:line="24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D93A87">
              <w:rPr>
                <w:b w:val="0"/>
                <w:sz w:val="22"/>
                <w:szCs w:val="22"/>
              </w:rPr>
              <w:t>6.3. Подсоединить генератор к источнику подачи рабочей жидкости (рукавной линии). Длина рукавной линии должна обеспечивать напор перед генератором.</w:t>
            </w:r>
          </w:p>
          <w:p w:rsidR="00B83657" w:rsidRDefault="00B83657" w:rsidP="00B83657">
            <w:pPr>
              <w:pStyle w:val="a5"/>
              <w:spacing w:line="240" w:lineRule="atLeast"/>
              <w:ind w:right="-108" w:firstLine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D93A87">
              <w:rPr>
                <w:b w:val="0"/>
                <w:sz w:val="22"/>
                <w:szCs w:val="22"/>
              </w:rPr>
              <w:t>6.4. При появлении из генератора пены направить пенную струю в очаг горения.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93A87">
              <w:rPr>
                <w:b w:val="0"/>
                <w:sz w:val="22"/>
                <w:szCs w:val="22"/>
              </w:rPr>
              <w:t>Запрещается, во избежание разрушения сеток, вводить генератор в зону высоких температур до появления пенных или  водяных струй из насадка.</w:t>
            </w:r>
            <w:r w:rsidRPr="0031460B">
              <w:rPr>
                <w:b w:val="0"/>
                <w:sz w:val="22"/>
                <w:szCs w:val="22"/>
              </w:rPr>
              <w:t xml:space="preserve">     </w:t>
            </w:r>
          </w:p>
          <w:p w:rsidR="00B83657" w:rsidRDefault="00B83657" w:rsidP="00B83657">
            <w:r w:rsidRPr="00E0652F">
              <w:rPr>
                <w:b w:val="0"/>
                <w:sz w:val="22"/>
                <w:szCs w:val="22"/>
              </w:rPr>
              <w:t xml:space="preserve">     6.5. Подачу раствора не прекращать до полного тушения очага пожара. В случае прекращения подачи рабочей жидкости во время пожара, генератор вывести из зоны высоких температу</w:t>
            </w:r>
            <w:r>
              <w:rPr>
                <w:b w:val="0"/>
                <w:sz w:val="22"/>
                <w:szCs w:val="22"/>
              </w:rPr>
              <w:t>ры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83657" w:rsidRPr="00D83A2E" w:rsidRDefault="00B83657" w:rsidP="00B8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1</w:t>
            </w:r>
            <w:r w:rsidRPr="00D83A2E">
              <w:rPr>
                <w:sz w:val="22"/>
                <w:szCs w:val="22"/>
              </w:rPr>
              <w:t xml:space="preserve"> НАЗНАЧЕНИЕ ИЗДЕЛИЯ                                                                </w:t>
            </w:r>
          </w:p>
          <w:p w:rsidR="00B83657" w:rsidRDefault="00B83657" w:rsidP="00B83657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D83A2E">
              <w:rPr>
                <w:b w:val="0"/>
                <w:sz w:val="22"/>
                <w:szCs w:val="22"/>
              </w:rPr>
              <w:t>Генераторы пены средней кратности ГПС-100, ГПС-</w:t>
            </w:r>
          </w:p>
          <w:p w:rsidR="00B83657" w:rsidRDefault="00B83657" w:rsidP="00B83657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D83A2E">
              <w:rPr>
                <w:b w:val="0"/>
                <w:sz w:val="22"/>
                <w:szCs w:val="22"/>
              </w:rPr>
              <w:t>00П,</w:t>
            </w:r>
            <w:r>
              <w:rPr>
                <w:b w:val="0"/>
                <w:sz w:val="22"/>
                <w:szCs w:val="22"/>
              </w:rPr>
              <w:t xml:space="preserve"> изготавли</w:t>
            </w:r>
            <w:r w:rsidRPr="00D83A2E">
              <w:rPr>
                <w:b w:val="0"/>
                <w:sz w:val="22"/>
                <w:szCs w:val="22"/>
              </w:rPr>
              <w:t>ваемые для внутреннего рынка и экспорта, предназначены для получения воздушно-механической пены средней кратности из водного раствора пенообразова</w:t>
            </w:r>
            <w:r w:rsidR="00063205">
              <w:rPr>
                <w:b w:val="0"/>
                <w:sz w:val="22"/>
                <w:szCs w:val="22"/>
              </w:rPr>
              <w:t>-</w:t>
            </w:r>
            <w:r w:rsidRPr="00D83A2E">
              <w:rPr>
                <w:b w:val="0"/>
                <w:sz w:val="22"/>
                <w:szCs w:val="22"/>
              </w:rPr>
              <w:t>теля, а также для перекрытия потока.</w:t>
            </w:r>
            <w:r w:rsidRPr="00D83A2E">
              <w:rPr>
                <w:sz w:val="22"/>
                <w:szCs w:val="22"/>
              </w:rPr>
              <w:t xml:space="preserve"> </w:t>
            </w:r>
            <w:r w:rsidRPr="00D83A2E">
              <w:rPr>
                <w:b w:val="0"/>
                <w:sz w:val="22"/>
                <w:szCs w:val="22"/>
              </w:rPr>
              <w:t>Генератор</w:t>
            </w:r>
            <w:r>
              <w:rPr>
                <w:b w:val="0"/>
                <w:sz w:val="22"/>
                <w:szCs w:val="22"/>
              </w:rPr>
              <w:t xml:space="preserve"> ___________</w:t>
            </w:r>
            <w:r w:rsidRPr="00D83A2E">
              <w:rPr>
                <w:b w:val="0"/>
                <w:sz w:val="22"/>
                <w:szCs w:val="22"/>
              </w:rPr>
              <w:t>изготовлен в климатическом исполнении У, ХЛ, Т</w:t>
            </w:r>
            <w:r w:rsidR="00063205">
              <w:rPr>
                <w:b w:val="0"/>
                <w:sz w:val="22"/>
                <w:szCs w:val="22"/>
              </w:rPr>
              <w:t xml:space="preserve"> (</w:t>
            </w:r>
            <w:r w:rsidR="00063205" w:rsidRPr="00063205">
              <w:rPr>
                <w:b w:val="0"/>
                <w:sz w:val="20"/>
              </w:rPr>
              <w:t>нужное подчеркнуть</w:t>
            </w:r>
            <w:r w:rsidR="00063205">
              <w:rPr>
                <w:b w:val="0"/>
                <w:sz w:val="22"/>
                <w:szCs w:val="22"/>
              </w:rPr>
              <w:t>)</w:t>
            </w:r>
            <w:r w:rsidRPr="00D83A2E">
              <w:rPr>
                <w:b w:val="0"/>
                <w:sz w:val="22"/>
                <w:szCs w:val="22"/>
              </w:rPr>
              <w:t xml:space="preserve">  для </w:t>
            </w:r>
            <w:r w:rsidRPr="00D83A2E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категории размещения </w:t>
            </w:r>
            <w:r w:rsidRPr="00D83A2E">
              <w:rPr>
                <w:b w:val="0"/>
                <w:sz w:val="22"/>
                <w:szCs w:val="22"/>
              </w:rPr>
              <w:t xml:space="preserve">1 </w:t>
            </w:r>
            <w:r>
              <w:rPr>
                <w:b w:val="0"/>
                <w:sz w:val="22"/>
                <w:szCs w:val="22"/>
              </w:rPr>
              <w:t xml:space="preserve">по </w:t>
            </w:r>
            <w:r w:rsidRPr="00D83A2E">
              <w:rPr>
                <w:b w:val="0"/>
                <w:sz w:val="22"/>
                <w:szCs w:val="22"/>
              </w:rPr>
              <w:t>ГОСТ 15150-69.</w:t>
            </w:r>
          </w:p>
          <w:p w:rsidR="00063205" w:rsidRDefault="00063205" w:rsidP="00B83657">
            <w:pPr>
              <w:ind w:right="-108"/>
              <w:rPr>
                <w:b w:val="0"/>
                <w:sz w:val="22"/>
                <w:szCs w:val="22"/>
              </w:rPr>
            </w:pPr>
          </w:p>
          <w:p w:rsidR="00B83657" w:rsidRPr="00D83A2E" w:rsidRDefault="00B83657" w:rsidP="00B83657">
            <w:pPr>
              <w:rPr>
                <w:sz w:val="22"/>
                <w:szCs w:val="22"/>
              </w:rPr>
            </w:pPr>
            <w:r w:rsidRPr="00D83A2E"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</w:t>
            </w:r>
            <w:r w:rsidRPr="00D83A2E">
              <w:rPr>
                <w:sz w:val="22"/>
                <w:szCs w:val="22"/>
              </w:rPr>
              <w:t>ТЕХНИЧЕСКИЕ ХАРАКТЕРИСТИКИ</w:t>
            </w:r>
          </w:p>
          <w:tbl>
            <w:tblPr>
              <w:tblW w:w="5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1"/>
              <w:gridCol w:w="1216"/>
              <w:gridCol w:w="1132"/>
            </w:tblGrid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3171" w:type="dxa"/>
                  <w:vMerge w:val="restart"/>
                  <w:vAlign w:val="center"/>
                </w:tcPr>
                <w:p w:rsidR="00B83657" w:rsidRPr="00D83A2E" w:rsidRDefault="00B83657" w:rsidP="00B83657">
                  <w:pPr>
                    <w:jc w:val="center"/>
                    <w:rPr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348" w:type="dxa"/>
                  <w:gridSpan w:val="2"/>
                  <w:vAlign w:val="center"/>
                </w:tcPr>
                <w:p w:rsidR="00B83657" w:rsidRPr="00D83A2E" w:rsidRDefault="00B83657" w:rsidP="00B83657">
                  <w:pPr>
                    <w:jc w:val="center"/>
                    <w:rPr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 xml:space="preserve">Значения для </w:t>
                  </w:r>
                  <w:r>
                    <w:rPr>
                      <w:b w:val="0"/>
                      <w:sz w:val="22"/>
                      <w:szCs w:val="22"/>
                    </w:rPr>
                    <w:t>т</w:t>
                  </w:r>
                  <w:r w:rsidRPr="00D83A2E">
                    <w:rPr>
                      <w:b w:val="0"/>
                      <w:sz w:val="22"/>
                      <w:szCs w:val="22"/>
                    </w:rPr>
                    <w:t>ипоразмера</w:t>
                  </w:r>
                </w:p>
              </w:tc>
            </w:tr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3171" w:type="dxa"/>
                  <w:vMerge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>ГПС100</w:t>
                  </w:r>
                </w:p>
              </w:tc>
              <w:tc>
                <w:tcPr>
                  <w:tcW w:w="1132" w:type="dxa"/>
                </w:tcPr>
                <w:p w:rsidR="00B83657" w:rsidRPr="00D83A2E" w:rsidRDefault="00B83657" w:rsidP="00B83657">
                  <w:pPr>
                    <w:ind w:left="-108" w:right="-236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D83A2E">
                    <w:rPr>
                      <w:b w:val="0"/>
                      <w:sz w:val="22"/>
                      <w:szCs w:val="22"/>
                    </w:rPr>
                    <w:t>ГПС-100П</w:t>
                  </w:r>
                </w:p>
              </w:tc>
            </w:tr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1" w:type="dxa"/>
                </w:tcPr>
                <w:p w:rsidR="00B83657" w:rsidRPr="00D83A2E" w:rsidRDefault="00B83657" w:rsidP="00B83657">
                  <w:pPr>
                    <w:ind w:left="-41" w:right="-244"/>
                    <w:rPr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 xml:space="preserve">Производительность по пене, </w:t>
                  </w:r>
                  <w:r>
                    <w:rPr>
                      <w:b w:val="0"/>
                      <w:sz w:val="22"/>
                      <w:szCs w:val="22"/>
                    </w:rPr>
                    <w:t>л</w:t>
                  </w:r>
                  <w:r w:rsidRPr="00D83A2E">
                    <w:rPr>
                      <w:b w:val="0"/>
                      <w:sz w:val="22"/>
                      <w:szCs w:val="22"/>
                    </w:rPr>
                    <w:t>/с</w:t>
                  </w:r>
                </w:p>
              </w:tc>
              <w:tc>
                <w:tcPr>
                  <w:tcW w:w="1216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2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100</w:t>
                  </w:r>
                </w:p>
              </w:tc>
            </w:tr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1" w:type="dxa"/>
                </w:tcPr>
                <w:p w:rsidR="00B83657" w:rsidRPr="00D83A2E" w:rsidRDefault="00B83657" w:rsidP="00B83657">
                  <w:pPr>
                    <w:ind w:left="-41" w:right="-64"/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 xml:space="preserve">Расход 4-6% раствора </w:t>
                  </w:r>
                  <w:r>
                    <w:rPr>
                      <w:b w:val="0"/>
                      <w:sz w:val="22"/>
                      <w:szCs w:val="22"/>
                    </w:rPr>
                    <w:t>пенообра зователя общего назначения</w:t>
                  </w:r>
                </w:p>
              </w:tc>
              <w:tc>
                <w:tcPr>
                  <w:tcW w:w="1216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1,0-2,0</w:t>
                  </w:r>
                </w:p>
              </w:tc>
              <w:tc>
                <w:tcPr>
                  <w:tcW w:w="1132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1,0-2,0</w:t>
                  </w:r>
                </w:p>
              </w:tc>
            </w:tr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1" w:type="dxa"/>
                </w:tcPr>
                <w:p w:rsidR="00B83657" w:rsidRPr="00D83A2E" w:rsidRDefault="00B83657" w:rsidP="00B83657">
                  <w:pPr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 xml:space="preserve">Давление перед распылителем,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                          </w:t>
                  </w:r>
                  <w:r w:rsidRPr="00D83A2E">
                    <w:rPr>
                      <w:b w:val="0"/>
                      <w:sz w:val="22"/>
                      <w:szCs w:val="22"/>
                    </w:rPr>
                    <w:t>МПа, кгс/см</w:t>
                  </w:r>
                  <w:r w:rsidRPr="00D83A2E">
                    <w:rPr>
                      <w:b w:val="0"/>
                      <w:position w:val="6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16" w:type="dxa"/>
                </w:tcPr>
                <w:p w:rsidR="00B83657" w:rsidRPr="00D83A2E" w:rsidRDefault="00B83657" w:rsidP="00B83657">
                  <w:pPr>
                    <w:pStyle w:val="a4"/>
                    <w:tabs>
                      <w:tab w:val="clear" w:pos="4153"/>
                      <w:tab w:val="clear" w:pos="8306"/>
                    </w:tabs>
                    <w:ind w:left="-152" w:right="-108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 xml:space="preserve">  </w:t>
                  </w: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0,4-0,6(4-6)</w:t>
                  </w:r>
                </w:p>
              </w:tc>
              <w:tc>
                <w:tcPr>
                  <w:tcW w:w="1132" w:type="dxa"/>
                </w:tcPr>
                <w:p w:rsidR="00B83657" w:rsidRPr="00D83A2E" w:rsidRDefault="00B83657" w:rsidP="00B83657">
                  <w:pPr>
                    <w:pStyle w:val="a4"/>
                    <w:tabs>
                      <w:tab w:val="clear" w:pos="4153"/>
                      <w:tab w:val="clear" w:pos="8306"/>
                    </w:tabs>
                    <w:ind w:left="-108" w:right="-236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0,4-0,6(4-6)</w:t>
                  </w:r>
                </w:p>
              </w:tc>
            </w:tr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1" w:type="dxa"/>
                </w:tcPr>
                <w:p w:rsidR="00B83657" w:rsidRPr="00D83A2E" w:rsidRDefault="00B83657" w:rsidP="00B83657">
                  <w:pPr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>Кратность пены</w:t>
                  </w:r>
                </w:p>
              </w:tc>
              <w:tc>
                <w:tcPr>
                  <w:tcW w:w="1216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80-100</w:t>
                  </w:r>
                </w:p>
              </w:tc>
              <w:tc>
                <w:tcPr>
                  <w:tcW w:w="1132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80-100</w:t>
                  </w:r>
                </w:p>
              </w:tc>
            </w:tr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1" w:type="dxa"/>
                </w:tcPr>
                <w:p w:rsidR="00B83657" w:rsidRDefault="00B83657" w:rsidP="00B83657">
                  <w:pPr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 xml:space="preserve">Дальность подачи пены, м, </w:t>
                  </w:r>
                </w:p>
                <w:p w:rsidR="00B83657" w:rsidRPr="00D83A2E" w:rsidRDefault="00B83657" w:rsidP="00B83657">
                  <w:pPr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>не менее</w:t>
                  </w:r>
                </w:p>
              </w:tc>
              <w:tc>
                <w:tcPr>
                  <w:tcW w:w="1216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2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1" w:type="dxa"/>
                </w:tcPr>
                <w:p w:rsidR="00B83657" w:rsidRDefault="00B83657" w:rsidP="00B83657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 xml:space="preserve">Габаритные размеры, мм, </w:t>
                  </w:r>
                </w:p>
                <w:p w:rsidR="00B83657" w:rsidRPr="00D83A2E" w:rsidRDefault="00B83657" w:rsidP="00B83657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>не более:</w:t>
                  </w:r>
                </w:p>
                <w:p w:rsidR="00B83657" w:rsidRPr="00D83A2E" w:rsidRDefault="00B83657" w:rsidP="00B83657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 xml:space="preserve">      высота</w:t>
                  </w:r>
                </w:p>
                <w:p w:rsidR="00B83657" w:rsidRPr="00D83A2E" w:rsidRDefault="00B83657" w:rsidP="00B83657">
                  <w:pPr>
                    <w:rPr>
                      <w:b w:val="0"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sz w:val="22"/>
                      <w:szCs w:val="22"/>
                    </w:rPr>
                    <w:t xml:space="preserve">      длина</w:t>
                  </w:r>
                </w:p>
              </w:tc>
              <w:tc>
                <w:tcPr>
                  <w:tcW w:w="1216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B83657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169</w:t>
                  </w:r>
                </w:p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2" w:type="dxa"/>
                </w:tcPr>
                <w:p w:rsidR="00B83657" w:rsidRPr="00D83A2E" w:rsidRDefault="00B83657" w:rsidP="00B83657">
                  <w:pPr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B83657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169</w:t>
                  </w:r>
                </w:p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470</w:t>
                  </w:r>
                </w:p>
              </w:tc>
            </w:tr>
            <w:tr w:rsidR="00B83657" w:rsidRPr="00D83A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1" w:type="dxa"/>
                </w:tcPr>
                <w:p w:rsidR="00B83657" w:rsidRPr="00D83A2E" w:rsidRDefault="00CB7098" w:rsidP="00B83657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Масса, кг </w:t>
                  </w:r>
                </w:p>
              </w:tc>
              <w:tc>
                <w:tcPr>
                  <w:tcW w:w="1216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1,</w:t>
                  </w:r>
                  <w:r w:rsidR="00CA77A8">
                    <w:rPr>
                      <w:b w:val="0"/>
                      <w:bCs/>
                      <w:sz w:val="22"/>
                      <w:szCs w:val="22"/>
                    </w:rPr>
                    <w:t>43±0,07</w:t>
                  </w:r>
                </w:p>
              </w:tc>
              <w:tc>
                <w:tcPr>
                  <w:tcW w:w="1132" w:type="dxa"/>
                </w:tcPr>
                <w:p w:rsidR="00B83657" w:rsidRPr="00D83A2E" w:rsidRDefault="00B83657" w:rsidP="00B83657">
                  <w:pPr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D83A2E">
                    <w:rPr>
                      <w:b w:val="0"/>
                      <w:bCs/>
                      <w:sz w:val="22"/>
                      <w:szCs w:val="22"/>
                    </w:rPr>
                    <w:t>2±0,3</w:t>
                  </w:r>
                </w:p>
              </w:tc>
            </w:tr>
          </w:tbl>
          <w:p w:rsidR="00B83657" w:rsidRPr="00D83A2E" w:rsidRDefault="00B83657" w:rsidP="00B83657">
            <w:pPr>
              <w:rPr>
                <w:sz w:val="20"/>
              </w:rPr>
            </w:pPr>
            <w:r w:rsidRPr="00D83A2E">
              <w:rPr>
                <w:sz w:val="20"/>
              </w:rPr>
              <w:t xml:space="preserve">  </w:t>
            </w:r>
            <w:r w:rsidRPr="00D83A2E">
              <w:rPr>
                <w:b w:val="0"/>
                <w:sz w:val="20"/>
              </w:rPr>
              <w:t xml:space="preserve"> </w:t>
            </w:r>
            <w:r w:rsidRPr="00D83A2E">
              <w:rPr>
                <w:sz w:val="20"/>
              </w:rPr>
              <w:t xml:space="preserve">   Примечание:</w:t>
            </w:r>
          </w:p>
          <w:p w:rsidR="00B83657" w:rsidRPr="00D83A2E" w:rsidRDefault="00B83657" w:rsidP="00B83657">
            <w:pPr>
              <w:pStyle w:val="2"/>
              <w:ind w:firstLine="284"/>
              <w:rPr>
                <w:sz w:val="20"/>
              </w:rPr>
            </w:pPr>
            <w:r w:rsidRPr="00D83A2E">
              <w:rPr>
                <w:sz w:val="20"/>
              </w:rPr>
              <w:t>1. Производительность определена при максимальных значениях расхода пенообразователя.</w:t>
            </w:r>
          </w:p>
          <w:p w:rsidR="00B83657" w:rsidRPr="00D83A2E" w:rsidRDefault="00B83657" w:rsidP="00B83657">
            <w:pPr>
              <w:pStyle w:val="20"/>
              <w:rPr>
                <w:sz w:val="20"/>
              </w:rPr>
            </w:pPr>
            <w:r w:rsidRPr="00D83A2E">
              <w:rPr>
                <w:sz w:val="20"/>
              </w:rPr>
              <w:t xml:space="preserve">     2. Кратность пены и дальность п</w:t>
            </w:r>
            <w:r>
              <w:rPr>
                <w:sz w:val="20"/>
              </w:rPr>
              <w:t>одачи пены определены при давле</w:t>
            </w:r>
            <w:r w:rsidRPr="00D83A2E">
              <w:rPr>
                <w:sz w:val="20"/>
              </w:rPr>
              <w:t>нии перед распылителем 0,6 МПа (6 кгс/см²).</w:t>
            </w:r>
          </w:p>
          <w:p w:rsidR="00B83657" w:rsidRDefault="00B83657" w:rsidP="00B83657">
            <w:pPr>
              <w:pStyle w:val="20"/>
              <w:rPr>
                <w:sz w:val="20"/>
              </w:rPr>
            </w:pPr>
            <w:r w:rsidRPr="00D83A2E">
              <w:rPr>
                <w:sz w:val="20"/>
              </w:rPr>
              <w:t xml:space="preserve">     3. Буква «П» в обозначении указывает на наличие перекрывного</w:t>
            </w:r>
            <w:r>
              <w:rPr>
                <w:sz w:val="20"/>
              </w:rPr>
              <w:t xml:space="preserve"> </w:t>
            </w:r>
            <w:r w:rsidRPr="00D83A2E">
              <w:rPr>
                <w:sz w:val="20"/>
              </w:rPr>
              <w:t>устройства.</w:t>
            </w:r>
          </w:p>
          <w:p w:rsidR="00B83657" w:rsidRPr="00D83A2E" w:rsidRDefault="00B83657" w:rsidP="00B83657">
            <w:pPr>
              <w:pStyle w:val="20"/>
              <w:rPr>
                <w:sz w:val="20"/>
              </w:rPr>
            </w:pPr>
          </w:p>
          <w:p w:rsidR="00B83657" w:rsidRPr="00D83A2E" w:rsidRDefault="00B83657" w:rsidP="00B8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D83A2E">
              <w:rPr>
                <w:sz w:val="22"/>
                <w:szCs w:val="22"/>
              </w:rPr>
              <w:t xml:space="preserve"> УСТРОЙСТВО И ПРИНЦИП РАБОТЫ</w:t>
            </w:r>
          </w:p>
          <w:p w:rsidR="00B83657" w:rsidRPr="00D83A2E" w:rsidRDefault="00B83657" w:rsidP="00B83657">
            <w:pPr>
              <w:rPr>
                <w:b w:val="0"/>
                <w:sz w:val="22"/>
                <w:szCs w:val="22"/>
              </w:rPr>
            </w:pPr>
            <w:r w:rsidRPr="00D83A2E">
              <w:rPr>
                <w:b w:val="0"/>
                <w:sz w:val="22"/>
                <w:szCs w:val="22"/>
              </w:rPr>
              <w:t xml:space="preserve">     4.1. Генераторы представляет собой водоструйный эжекторный  аппарат переносного типа и состоят  из следующих  основных частей:</w:t>
            </w:r>
          </w:p>
          <w:p w:rsidR="00B83657" w:rsidRPr="00D83A2E" w:rsidRDefault="00B83657" w:rsidP="00B83657">
            <w:pPr>
              <w:ind w:right="-10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ГПС-100, рис.1: насадка –</w:t>
            </w:r>
            <w:r w:rsidRPr="00D83A2E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кассеты сеток –2, корпуса– 3,</w:t>
            </w:r>
            <w:r w:rsidRPr="00D83A2E">
              <w:rPr>
                <w:b w:val="0"/>
                <w:sz w:val="22"/>
                <w:szCs w:val="22"/>
              </w:rPr>
              <w:t xml:space="preserve"> опоры – 4,  в которую установлены распылитель - 5 и соединительная головка – 6.               </w:t>
            </w:r>
          </w:p>
          <w:p w:rsidR="00B83657" w:rsidRDefault="00B83657" w:rsidP="00B83657">
            <w:pPr>
              <w:ind w:right="-108"/>
              <w:rPr>
                <w:b w:val="0"/>
                <w:sz w:val="22"/>
                <w:szCs w:val="22"/>
              </w:rPr>
            </w:pPr>
            <w:r w:rsidRPr="00D83A2E">
              <w:rPr>
                <w:b w:val="0"/>
                <w:sz w:val="22"/>
                <w:szCs w:val="22"/>
              </w:rPr>
              <w:t>ГПС-100П, рис.2: корпуса-1, перекрывного устройства-</w:t>
            </w:r>
            <w:r>
              <w:rPr>
                <w:b w:val="0"/>
                <w:sz w:val="22"/>
                <w:szCs w:val="22"/>
              </w:rPr>
              <w:t>2</w:t>
            </w:r>
            <w:r w:rsidRPr="00D83A2E">
              <w:rPr>
                <w:b w:val="0"/>
                <w:sz w:val="22"/>
                <w:szCs w:val="22"/>
              </w:rPr>
              <w:t>, ручки -3</w:t>
            </w:r>
            <w:r>
              <w:rPr>
                <w:b w:val="0"/>
                <w:sz w:val="22"/>
                <w:szCs w:val="22"/>
              </w:rPr>
              <w:t>,</w:t>
            </w:r>
            <w:r w:rsidRPr="00D83A2E">
              <w:rPr>
                <w:b w:val="0"/>
                <w:sz w:val="22"/>
                <w:szCs w:val="22"/>
              </w:rPr>
              <w:t xml:space="preserve"> головки соединительной - 4. </w:t>
            </w:r>
          </w:p>
          <w:p w:rsidR="00B83657" w:rsidRDefault="00B83657" w:rsidP="00B83657">
            <w:pPr>
              <w:ind w:right="-108"/>
              <w:rPr>
                <w:b w:val="0"/>
                <w:sz w:val="22"/>
                <w:szCs w:val="22"/>
              </w:rPr>
            </w:pPr>
          </w:p>
          <w:p w:rsidR="00B83657" w:rsidRDefault="00B83657" w:rsidP="00B8365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</w:t>
            </w:r>
          </w:p>
          <w:p w:rsidR="00B83657" w:rsidRPr="007463A7" w:rsidRDefault="00B83657" w:rsidP="00B8365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7.</w:t>
            </w:r>
            <w:r w:rsidRPr="00F701F6">
              <w:rPr>
                <w:sz w:val="22"/>
                <w:szCs w:val="22"/>
              </w:rPr>
              <w:t>ТЕХНИЧЕСКОЕ ОБСЛУЖИВАНИЕ</w:t>
            </w:r>
          </w:p>
          <w:p w:rsidR="00B83657" w:rsidRDefault="00B83657" w:rsidP="00B83657">
            <w:pPr>
              <w:rPr>
                <w:sz w:val="22"/>
                <w:szCs w:val="22"/>
              </w:rPr>
            </w:pPr>
          </w:p>
          <w:p w:rsidR="00B83657" w:rsidRPr="00F701F6" w:rsidRDefault="00B83657" w:rsidP="00B83657">
            <w:pPr>
              <w:pStyle w:val="a5"/>
              <w:ind w:right="-108"/>
              <w:rPr>
                <w:b w:val="0"/>
                <w:sz w:val="22"/>
                <w:szCs w:val="22"/>
              </w:rPr>
            </w:pPr>
            <w:r w:rsidRPr="00F701F6">
              <w:rPr>
                <w:sz w:val="22"/>
                <w:szCs w:val="22"/>
              </w:rPr>
              <w:t xml:space="preserve">      </w:t>
            </w:r>
            <w:r w:rsidRPr="00F701F6">
              <w:rPr>
                <w:b w:val="0"/>
                <w:sz w:val="22"/>
                <w:szCs w:val="22"/>
              </w:rPr>
              <w:t>7.1. При проверке технического состояния осматрива</w:t>
            </w:r>
            <w:r>
              <w:rPr>
                <w:b w:val="0"/>
                <w:sz w:val="22"/>
                <w:szCs w:val="22"/>
              </w:rPr>
              <w:t>-</w:t>
            </w:r>
            <w:r w:rsidRPr="00F701F6">
              <w:rPr>
                <w:b w:val="0"/>
                <w:sz w:val="22"/>
                <w:szCs w:val="22"/>
              </w:rPr>
              <w:t xml:space="preserve">ется внешний вид  генератора и состояние сеток кассеты. </w:t>
            </w:r>
          </w:p>
          <w:p w:rsidR="00B83657" w:rsidRPr="00F701F6" w:rsidRDefault="00B83657" w:rsidP="00B83657">
            <w:pPr>
              <w:pStyle w:val="a5"/>
              <w:rPr>
                <w:b w:val="0"/>
                <w:sz w:val="22"/>
                <w:szCs w:val="22"/>
              </w:rPr>
            </w:pPr>
            <w:r w:rsidRPr="00F701F6">
              <w:rPr>
                <w:b w:val="0"/>
                <w:sz w:val="22"/>
                <w:szCs w:val="22"/>
              </w:rPr>
              <w:t xml:space="preserve">     7.2. Поверхности генератора, подвергнутые коррозии и отслаиванию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701F6">
              <w:rPr>
                <w:b w:val="0"/>
                <w:sz w:val="22"/>
                <w:szCs w:val="22"/>
              </w:rPr>
              <w:t>покрытия,  зачистить до металлического</w:t>
            </w:r>
            <w:r>
              <w:rPr>
                <w:b w:val="0"/>
                <w:sz w:val="22"/>
                <w:szCs w:val="22"/>
              </w:rPr>
              <w:t xml:space="preserve"> блеска  и нанести соответствую</w:t>
            </w:r>
            <w:r w:rsidRPr="00F701F6">
              <w:rPr>
                <w:b w:val="0"/>
                <w:sz w:val="22"/>
                <w:szCs w:val="22"/>
              </w:rPr>
              <w:t>щее покрытие.</w:t>
            </w:r>
          </w:p>
          <w:p w:rsidR="00B83657" w:rsidRPr="00F701F6" w:rsidRDefault="00B83657" w:rsidP="00B83657">
            <w:pPr>
              <w:pStyle w:val="a5"/>
              <w:rPr>
                <w:b w:val="0"/>
                <w:sz w:val="22"/>
                <w:szCs w:val="22"/>
              </w:rPr>
            </w:pPr>
            <w:r w:rsidRPr="00F701F6">
              <w:t xml:space="preserve">     7</w:t>
            </w:r>
            <w:r w:rsidRPr="00F701F6">
              <w:rPr>
                <w:b w:val="0"/>
                <w:sz w:val="22"/>
                <w:szCs w:val="22"/>
              </w:rPr>
              <w:t>.3.  В случае обнаружения обрыва сеток кассеты произвести замену кассеты.  Засоренную кассету снять, прочистить и при необходимости  промыть.</w:t>
            </w:r>
          </w:p>
          <w:p w:rsidR="00B83657" w:rsidRPr="00F701F6" w:rsidRDefault="00B83657" w:rsidP="00B83657">
            <w:pPr>
              <w:pStyle w:val="2"/>
              <w:ind w:firstLine="0"/>
              <w:rPr>
                <w:sz w:val="22"/>
                <w:szCs w:val="22"/>
              </w:rPr>
            </w:pPr>
            <w:r w:rsidRPr="00F701F6">
              <w:rPr>
                <w:sz w:val="22"/>
                <w:szCs w:val="22"/>
              </w:rPr>
              <w:t xml:space="preserve">     7.4.  После работы в условиях пожара произвести осмотр генератора.  В случае серьезных дефектов, влия</w:t>
            </w:r>
            <w:r>
              <w:rPr>
                <w:sz w:val="22"/>
                <w:szCs w:val="22"/>
              </w:rPr>
              <w:t>ющих на дальнейшую работоспособ</w:t>
            </w:r>
            <w:r w:rsidRPr="00F701F6">
              <w:rPr>
                <w:sz w:val="22"/>
                <w:szCs w:val="22"/>
              </w:rPr>
              <w:t>ность генератора, аппарат подлежит ремонту.</w:t>
            </w:r>
          </w:p>
          <w:p w:rsidR="00B83657" w:rsidRPr="00F701F6" w:rsidRDefault="00B83657" w:rsidP="00B83657">
            <w:pPr>
              <w:pStyle w:val="2"/>
              <w:ind w:firstLine="0"/>
              <w:rPr>
                <w:sz w:val="22"/>
                <w:szCs w:val="22"/>
              </w:rPr>
            </w:pPr>
            <w:r w:rsidRPr="00F701F6">
              <w:rPr>
                <w:sz w:val="22"/>
                <w:szCs w:val="22"/>
              </w:rPr>
              <w:t xml:space="preserve">     7.5. Выходное отверстие опоры 4  подвергнуто консервации по варианту  защиты  ВЗ-1 ГОСТ 9.014-78  консервационным маслом К-17 ГОСТ 10877-76. </w:t>
            </w:r>
          </w:p>
          <w:p w:rsidR="00B83657" w:rsidRPr="00F701F6" w:rsidRDefault="00B83657" w:rsidP="00B83657">
            <w:pPr>
              <w:pStyle w:val="20"/>
              <w:ind w:right="-148"/>
              <w:rPr>
                <w:sz w:val="22"/>
                <w:szCs w:val="22"/>
              </w:rPr>
            </w:pPr>
            <w:r w:rsidRPr="00F701F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F701F6">
              <w:rPr>
                <w:sz w:val="22"/>
                <w:szCs w:val="22"/>
              </w:rPr>
              <w:t xml:space="preserve">7.6. Условия хранения генераторов в исполнении У и ХЛ – по группе 2,  а исполнении Т - погруппе 3; условия  транспортирования – по группам  </w:t>
            </w:r>
          </w:p>
          <w:p w:rsidR="00B83657" w:rsidRDefault="00B83657" w:rsidP="00B83657">
            <w:pPr>
              <w:pStyle w:val="20"/>
              <w:ind w:right="-148"/>
              <w:rPr>
                <w:sz w:val="22"/>
                <w:szCs w:val="22"/>
              </w:rPr>
            </w:pPr>
            <w:r w:rsidRPr="00F701F6">
              <w:rPr>
                <w:sz w:val="22"/>
                <w:szCs w:val="22"/>
              </w:rPr>
              <w:t>4, 6, 7, 9  ГОСТ 15150-69.</w:t>
            </w:r>
          </w:p>
          <w:p w:rsidR="00B83657" w:rsidRDefault="00B83657" w:rsidP="00B83657">
            <w:pPr>
              <w:pStyle w:val="20"/>
              <w:ind w:right="-148"/>
              <w:rPr>
                <w:sz w:val="22"/>
                <w:szCs w:val="22"/>
              </w:rPr>
            </w:pPr>
          </w:p>
          <w:p w:rsidR="00B83657" w:rsidRPr="006304BF" w:rsidRDefault="00B83657" w:rsidP="00B8365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6344D1">
              <w:rPr>
                <w:sz w:val="24"/>
                <w:szCs w:val="24"/>
              </w:rPr>
              <w:t xml:space="preserve">ВОЗМОЖНЫЕ ОТКАЗЫ </w:t>
            </w:r>
            <w:r w:rsidRPr="006304BF">
              <w:rPr>
                <w:sz w:val="22"/>
                <w:szCs w:val="22"/>
              </w:rPr>
              <w:t>И МЕТОДЫ ИХ  УСТРАНЕНИЯ</w:t>
            </w:r>
          </w:p>
          <w:tbl>
            <w:tblPr>
              <w:tblW w:w="5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7"/>
              <w:gridCol w:w="1440"/>
              <w:gridCol w:w="1440"/>
              <w:gridCol w:w="1260"/>
            </w:tblGrid>
            <w:tr w:rsidR="00B83657" w:rsidRPr="006304BF">
              <w:tblPrEx>
                <w:tblCellMar>
                  <w:top w:w="0" w:type="dxa"/>
                  <w:bottom w:w="0" w:type="dxa"/>
                </w:tblCellMar>
              </w:tblPrEx>
              <w:trPr>
                <w:trHeight w:val="1378"/>
              </w:trPr>
              <w:tc>
                <w:tcPr>
                  <w:tcW w:w="1327" w:type="dxa"/>
                </w:tcPr>
                <w:p w:rsidR="00B83657" w:rsidRPr="006304BF" w:rsidRDefault="00B83657" w:rsidP="00B83657">
                  <w:pPr>
                    <w:ind w:right="-108"/>
                    <w:rPr>
                      <w:b w:val="0"/>
                      <w:sz w:val="20"/>
                    </w:rPr>
                  </w:pPr>
                  <w:r w:rsidRPr="006304BF">
                    <w:rPr>
                      <w:b w:val="0"/>
                      <w:sz w:val="20"/>
                    </w:rPr>
                    <w:t>Наименование отказа, внешние его</w:t>
                  </w:r>
                  <w:r w:rsidRPr="006304BF">
                    <w:rPr>
                      <w:sz w:val="20"/>
                    </w:rPr>
                    <w:t xml:space="preserve"> </w:t>
                  </w:r>
                  <w:r w:rsidRPr="006304BF">
                    <w:rPr>
                      <w:b w:val="0"/>
                      <w:sz w:val="20"/>
                    </w:rPr>
                    <w:t>проявления  и дополнитель-</w:t>
                  </w:r>
                </w:p>
                <w:p w:rsidR="00B83657" w:rsidRPr="006304BF" w:rsidRDefault="00B83657" w:rsidP="00B83657">
                  <w:pPr>
                    <w:rPr>
                      <w:sz w:val="20"/>
                    </w:rPr>
                  </w:pPr>
                  <w:r w:rsidRPr="006304BF">
                    <w:rPr>
                      <w:b w:val="0"/>
                      <w:sz w:val="20"/>
                    </w:rPr>
                    <w:t>ные признаки</w:t>
                  </w:r>
                  <w:r w:rsidRPr="006304BF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B83657" w:rsidRPr="006304BF" w:rsidRDefault="00B83657" w:rsidP="00B83657">
                  <w:pPr>
                    <w:jc w:val="center"/>
                    <w:rPr>
                      <w:sz w:val="20"/>
                    </w:rPr>
                  </w:pPr>
                </w:p>
                <w:p w:rsidR="00B83657" w:rsidRPr="006304BF" w:rsidRDefault="00B83657" w:rsidP="00B83657">
                  <w:pPr>
                    <w:jc w:val="center"/>
                    <w:rPr>
                      <w:sz w:val="20"/>
                    </w:rPr>
                  </w:pPr>
                </w:p>
                <w:p w:rsidR="00B83657" w:rsidRPr="006304BF" w:rsidRDefault="00B83657" w:rsidP="00B83657">
                  <w:pPr>
                    <w:jc w:val="center"/>
                    <w:rPr>
                      <w:sz w:val="20"/>
                      <w:lang w:val="uk-UA"/>
                    </w:rPr>
                  </w:pPr>
                  <w:r w:rsidRPr="006304BF">
                    <w:rPr>
                      <w:b w:val="0"/>
                      <w:sz w:val="20"/>
                    </w:rPr>
                    <w:t>Вероятная причина</w:t>
                  </w:r>
                </w:p>
                <w:p w:rsidR="00B83657" w:rsidRPr="006304BF" w:rsidRDefault="00B83657" w:rsidP="00B8365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B83657" w:rsidRPr="006304BF" w:rsidRDefault="00B83657" w:rsidP="00B83657">
                  <w:pPr>
                    <w:rPr>
                      <w:sz w:val="20"/>
                    </w:rPr>
                  </w:pPr>
                </w:p>
                <w:p w:rsidR="00B83657" w:rsidRPr="006304BF" w:rsidRDefault="00B83657" w:rsidP="00B83657">
                  <w:pPr>
                    <w:rPr>
                      <w:sz w:val="20"/>
                    </w:rPr>
                  </w:pPr>
                </w:p>
                <w:p w:rsidR="00B83657" w:rsidRPr="006304BF" w:rsidRDefault="00B83657" w:rsidP="00B83657">
                  <w:pPr>
                    <w:ind w:left="-108" w:right="-108"/>
                    <w:rPr>
                      <w:b w:val="0"/>
                      <w:sz w:val="20"/>
                    </w:rPr>
                  </w:pPr>
                  <w:r w:rsidRPr="006304BF">
                    <w:rPr>
                      <w:b w:val="0"/>
                      <w:sz w:val="20"/>
                    </w:rPr>
                    <w:t xml:space="preserve">  Методы устранения</w:t>
                  </w:r>
                </w:p>
              </w:tc>
              <w:tc>
                <w:tcPr>
                  <w:tcW w:w="1260" w:type="dxa"/>
                  <w:vAlign w:val="center"/>
                </w:tcPr>
                <w:p w:rsidR="00B83657" w:rsidRPr="006304BF" w:rsidRDefault="00B83657" w:rsidP="00B83657">
                  <w:pPr>
                    <w:ind w:left="-108" w:right="-145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304BF">
                    <w:rPr>
                      <w:b w:val="0"/>
                      <w:sz w:val="22"/>
                      <w:szCs w:val="22"/>
                    </w:rPr>
                    <w:t xml:space="preserve">Группа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    </w:t>
                  </w:r>
                  <w:r w:rsidRPr="006304BF">
                    <w:rPr>
                      <w:b w:val="0"/>
                      <w:sz w:val="22"/>
                      <w:szCs w:val="22"/>
                    </w:rPr>
                    <w:t>сложности работ по устранению отказа</w:t>
                  </w:r>
                </w:p>
              </w:tc>
            </w:tr>
            <w:tr w:rsidR="00B83657" w:rsidRPr="006304BF">
              <w:tblPrEx>
                <w:tblCellMar>
                  <w:top w:w="0" w:type="dxa"/>
                  <w:bottom w:w="0" w:type="dxa"/>
                </w:tblCellMar>
              </w:tblPrEx>
              <w:trPr>
                <w:trHeight w:val="1711"/>
              </w:trPr>
              <w:tc>
                <w:tcPr>
                  <w:tcW w:w="1327" w:type="dxa"/>
                </w:tcPr>
                <w:p w:rsidR="00B83657" w:rsidRPr="006304BF" w:rsidRDefault="00B83657" w:rsidP="00B83657">
                  <w:pPr>
                    <w:rPr>
                      <w:b w:val="0"/>
                      <w:sz w:val="20"/>
                    </w:rPr>
                  </w:pPr>
                  <w:r w:rsidRPr="006304BF">
                    <w:rPr>
                      <w:b w:val="0"/>
                      <w:sz w:val="20"/>
                    </w:rPr>
                    <w:t xml:space="preserve">1. Пена полу-   </w:t>
                  </w:r>
                </w:p>
                <w:p w:rsidR="00B83657" w:rsidRPr="006304BF" w:rsidRDefault="00B83657" w:rsidP="00B83657">
                  <w:pPr>
                    <w:rPr>
                      <w:sz w:val="20"/>
                    </w:rPr>
                  </w:pPr>
                  <w:r w:rsidRPr="006304BF">
                    <w:rPr>
                      <w:b w:val="0"/>
                      <w:sz w:val="20"/>
                    </w:rPr>
                    <w:t>чается жидкой структуры.</w:t>
                  </w:r>
                </w:p>
                <w:p w:rsidR="00B83657" w:rsidRPr="006304BF" w:rsidRDefault="00B83657" w:rsidP="00B83657">
                  <w:pPr>
                    <w:rPr>
                      <w:sz w:val="20"/>
                    </w:rPr>
                  </w:pPr>
                </w:p>
                <w:p w:rsidR="00B83657" w:rsidRPr="006304BF" w:rsidRDefault="00B83657" w:rsidP="00B83657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B83657" w:rsidRPr="006304BF" w:rsidRDefault="00B83657" w:rsidP="00B83657">
                  <w:pPr>
                    <w:ind w:left="-108" w:right="-108"/>
                    <w:rPr>
                      <w:sz w:val="20"/>
                    </w:rPr>
                  </w:pPr>
                  <w:r w:rsidRPr="006304BF">
                    <w:rPr>
                      <w:b w:val="0"/>
                      <w:sz w:val="20"/>
                    </w:rPr>
                    <w:t xml:space="preserve">Недостаточная дозировка </w:t>
                  </w:r>
                  <w:r>
                    <w:rPr>
                      <w:b w:val="0"/>
                      <w:sz w:val="20"/>
                    </w:rPr>
                    <w:t>п</w:t>
                  </w:r>
                  <w:r w:rsidRPr="006304BF">
                    <w:rPr>
                      <w:b w:val="0"/>
                      <w:sz w:val="20"/>
                    </w:rPr>
                    <w:t xml:space="preserve">ено-образователя </w:t>
                  </w:r>
                  <w:r>
                    <w:rPr>
                      <w:b w:val="0"/>
                      <w:sz w:val="20"/>
                    </w:rPr>
                    <w:t xml:space="preserve">   </w:t>
                  </w:r>
                  <w:r w:rsidRPr="006304BF">
                    <w:rPr>
                      <w:b w:val="0"/>
                      <w:sz w:val="20"/>
                    </w:rPr>
                    <w:t>(недостаточная концентрация</w:t>
                  </w:r>
                  <w:r w:rsidRPr="006304BF">
                    <w:rPr>
                      <w:sz w:val="20"/>
                    </w:rPr>
                    <w:t xml:space="preserve"> </w:t>
                  </w:r>
                  <w:r w:rsidRPr="006304BF">
                    <w:rPr>
                      <w:b w:val="0"/>
                      <w:sz w:val="20"/>
                    </w:rPr>
                    <w:t>раствора)</w:t>
                  </w:r>
                </w:p>
              </w:tc>
              <w:tc>
                <w:tcPr>
                  <w:tcW w:w="1440" w:type="dxa"/>
                </w:tcPr>
                <w:p w:rsidR="00B83657" w:rsidRPr="006304BF" w:rsidRDefault="00B83657" w:rsidP="00B83657">
                  <w:pPr>
                    <w:pStyle w:val="a5"/>
                    <w:rPr>
                      <w:b w:val="0"/>
                      <w:sz w:val="20"/>
                    </w:rPr>
                  </w:pPr>
                  <w:r w:rsidRPr="006304BF">
                    <w:rPr>
                      <w:b w:val="0"/>
                      <w:sz w:val="20"/>
                    </w:rPr>
                    <w:t>Произвести регу-лировку дозирую-щего устройства, повысить концен-трацию раствора</w:t>
                  </w:r>
                </w:p>
                <w:p w:rsidR="00B83657" w:rsidRPr="006304BF" w:rsidRDefault="00B83657" w:rsidP="00B83657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B83657" w:rsidRPr="006304BF" w:rsidRDefault="00B83657" w:rsidP="00B83657">
                  <w:pPr>
                    <w:rPr>
                      <w:sz w:val="22"/>
                      <w:szCs w:val="22"/>
                    </w:rPr>
                  </w:pPr>
                </w:p>
                <w:p w:rsidR="00B83657" w:rsidRPr="006304BF" w:rsidRDefault="00B83657" w:rsidP="00B83657">
                  <w:pPr>
                    <w:rPr>
                      <w:sz w:val="22"/>
                      <w:szCs w:val="22"/>
                    </w:rPr>
                  </w:pPr>
                </w:p>
                <w:p w:rsidR="00B83657" w:rsidRPr="006304BF" w:rsidRDefault="00B83657" w:rsidP="00B83657">
                  <w:pPr>
                    <w:rPr>
                      <w:b w:val="0"/>
                      <w:sz w:val="22"/>
                      <w:szCs w:val="22"/>
                    </w:rPr>
                  </w:pPr>
                  <w:r w:rsidRPr="006304BF">
                    <w:rPr>
                      <w:b w:val="0"/>
                      <w:sz w:val="22"/>
                      <w:szCs w:val="22"/>
                    </w:rPr>
                    <w:t xml:space="preserve">        1</w:t>
                  </w:r>
                </w:p>
              </w:tc>
            </w:tr>
          </w:tbl>
          <w:p w:rsidR="00B83657" w:rsidRDefault="00B83657" w:rsidP="00B83657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83657" w:rsidRDefault="00B83657" w:rsidP="00B83657">
            <w:pPr>
              <w:ind w:right="-108"/>
              <w:rPr>
                <w:b w:val="0"/>
                <w:sz w:val="22"/>
                <w:szCs w:val="22"/>
              </w:rPr>
            </w:pPr>
          </w:p>
          <w:p w:rsidR="00B83657" w:rsidRDefault="00B83657" w:rsidP="00B83657">
            <w:pPr>
              <w:ind w:right="-108"/>
              <w:jc w:val="center"/>
              <w:rPr>
                <w:b w:val="0"/>
                <w:sz w:val="22"/>
                <w:szCs w:val="22"/>
              </w:rPr>
            </w:pPr>
            <w:r w:rsidRPr="00F96EAD">
              <w:rPr>
                <w:sz w:val="22"/>
                <w:szCs w:val="22"/>
              </w:rPr>
              <w:t>Генератор пены средней кратности ГПС-100</w:t>
            </w:r>
          </w:p>
          <w:p w:rsidR="00B83657" w:rsidRPr="00D83A2E" w:rsidRDefault="00B83657" w:rsidP="00B83657">
            <w:pPr>
              <w:ind w:right="-108"/>
              <w:rPr>
                <w:sz w:val="22"/>
                <w:szCs w:val="22"/>
              </w:rPr>
            </w:pPr>
          </w:p>
          <w:p w:rsidR="00B83657" w:rsidRPr="00D83A2E" w:rsidRDefault="00C27429" w:rsidP="00B8365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64135</wp:posOffset>
                  </wp:positionV>
                  <wp:extent cx="3200400" cy="1593850"/>
                  <wp:effectExtent l="0" t="0" r="0" b="6350"/>
                  <wp:wrapNone/>
                  <wp:docPr id="4" name="Рисунок 2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6344D1" w:rsidRDefault="00B83657" w:rsidP="00B83657">
            <w:pPr>
              <w:rPr>
                <w:sz w:val="24"/>
                <w:szCs w:val="24"/>
              </w:rPr>
            </w:pPr>
          </w:p>
          <w:p w:rsidR="00B83657" w:rsidRPr="00F96EAD" w:rsidRDefault="00B83657" w:rsidP="00B83657">
            <w:pPr>
              <w:ind w:left="-108" w:firstLine="108"/>
              <w:rPr>
                <w:b w:val="0"/>
                <w:sz w:val="22"/>
                <w:szCs w:val="22"/>
              </w:rPr>
            </w:pPr>
            <w:r w:rsidRPr="00F96EAD">
              <w:rPr>
                <w:b w:val="0"/>
                <w:sz w:val="22"/>
                <w:szCs w:val="22"/>
              </w:rPr>
              <w:t>1-насадок, 2-кессета сеток, 3 корпус генератора,</w:t>
            </w:r>
          </w:p>
          <w:p w:rsidR="00B83657" w:rsidRPr="00F96EAD" w:rsidRDefault="00B83657" w:rsidP="00B83657">
            <w:pPr>
              <w:rPr>
                <w:b w:val="0"/>
                <w:sz w:val="22"/>
                <w:szCs w:val="22"/>
              </w:rPr>
            </w:pPr>
            <w:r w:rsidRPr="00F96EAD">
              <w:rPr>
                <w:b w:val="0"/>
                <w:sz w:val="22"/>
                <w:szCs w:val="22"/>
              </w:rPr>
              <w:t>4-опора, 5-распылитель, 6-головка соединительная.</w:t>
            </w:r>
          </w:p>
          <w:p w:rsidR="00B83657" w:rsidRDefault="00B83657" w:rsidP="00B8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1</w:t>
            </w:r>
          </w:p>
          <w:p w:rsidR="00B83657" w:rsidRPr="00F96EAD" w:rsidRDefault="00B83657" w:rsidP="00B83657">
            <w:pPr>
              <w:jc w:val="center"/>
              <w:rPr>
                <w:sz w:val="22"/>
                <w:szCs w:val="22"/>
              </w:rPr>
            </w:pPr>
          </w:p>
          <w:p w:rsidR="00B83657" w:rsidRPr="00D93A87" w:rsidRDefault="00B83657" w:rsidP="00B83657">
            <w:pPr>
              <w:rPr>
                <w:sz w:val="22"/>
                <w:szCs w:val="22"/>
              </w:rPr>
            </w:pPr>
            <w:r w:rsidRPr="00D93A87">
              <w:rPr>
                <w:sz w:val="22"/>
                <w:szCs w:val="22"/>
              </w:rPr>
              <w:t>Генератор пены средней кратности ГПС-100П</w:t>
            </w:r>
          </w:p>
          <w:p w:rsidR="00B83657" w:rsidRDefault="00B83657" w:rsidP="00B83657">
            <w:pPr>
              <w:jc w:val="center"/>
            </w:pPr>
          </w:p>
          <w:p w:rsidR="00B83657" w:rsidRDefault="00C27429" w:rsidP="00B83657"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40640</wp:posOffset>
                  </wp:positionV>
                  <wp:extent cx="3314700" cy="1593850"/>
                  <wp:effectExtent l="0" t="0" r="0" b="6350"/>
                  <wp:wrapNone/>
                  <wp:docPr id="1" name="Рисунок 3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657" w:rsidRDefault="00B83657" w:rsidP="00B83657"/>
          <w:p w:rsidR="00B83657" w:rsidRDefault="00B83657" w:rsidP="00B83657"/>
          <w:p w:rsidR="00B83657" w:rsidRDefault="00B83657" w:rsidP="00B83657"/>
          <w:p w:rsidR="00B83657" w:rsidRDefault="00B83657" w:rsidP="00B83657"/>
          <w:p w:rsidR="00B83657" w:rsidRDefault="00B83657" w:rsidP="00B83657"/>
          <w:p w:rsidR="00B83657" w:rsidRDefault="00B83657" w:rsidP="00B83657"/>
          <w:p w:rsidR="00B83657" w:rsidRDefault="00B83657" w:rsidP="00B83657"/>
          <w:p w:rsidR="00B83657" w:rsidRPr="00D93A87" w:rsidRDefault="00B83657" w:rsidP="00B8365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            1</w:t>
            </w:r>
            <w:r w:rsidRPr="00D93A87">
              <w:rPr>
                <w:b w:val="0"/>
                <w:sz w:val="22"/>
                <w:szCs w:val="22"/>
              </w:rPr>
              <w:t>-корпус, 2-перекрывное устройство, 3-ручка,</w:t>
            </w:r>
          </w:p>
          <w:p w:rsidR="00B83657" w:rsidRPr="00D93A87" w:rsidRDefault="00B83657" w:rsidP="00B83657">
            <w:pPr>
              <w:rPr>
                <w:b w:val="0"/>
                <w:sz w:val="22"/>
                <w:szCs w:val="22"/>
              </w:rPr>
            </w:pPr>
            <w:r w:rsidRPr="00D93A87">
              <w:rPr>
                <w:b w:val="0"/>
                <w:sz w:val="22"/>
                <w:szCs w:val="22"/>
              </w:rPr>
              <w:tab/>
            </w:r>
            <w:r w:rsidRPr="00D93A87">
              <w:rPr>
                <w:b w:val="0"/>
                <w:sz w:val="22"/>
                <w:szCs w:val="22"/>
              </w:rPr>
              <w:tab/>
              <w:t xml:space="preserve">          4- головка соединительная</w:t>
            </w:r>
          </w:p>
          <w:p w:rsidR="00B83657" w:rsidRDefault="00B83657" w:rsidP="00B8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2</w:t>
            </w:r>
          </w:p>
          <w:p w:rsidR="00B83657" w:rsidRDefault="00B83657" w:rsidP="00B83657">
            <w:pPr>
              <w:pStyle w:val="a5"/>
              <w:ind w:firstLine="25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4.2 </w:t>
            </w:r>
            <w:r w:rsidRPr="00182A9B">
              <w:rPr>
                <w:b w:val="0"/>
                <w:sz w:val="22"/>
                <w:szCs w:val="22"/>
              </w:rPr>
              <w:t xml:space="preserve">Кассета представляет собой кольцо, обтянутое по торцевым плоскостям металлической сеткой с размером ячейки  0,8 - </w:t>
            </w:r>
            <w:smartTag w:uri="urn:schemas-microsoft-com:office:smarttags" w:element="metricconverter">
              <w:smartTagPr>
                <w:attr w:name="ProductID" w:val="1,25 мм"/>
              </w:smartTagPr>
              <w:r w:rsidRPr="00182A9B">
                <w:rPr>
                  <w:b w:val="0"/>
                  <w:sz w:val="22"/>
                  <w:szCs w:val="22"/>
                </w:rPr>
                <w:t>1,25 мм</w:t>
              </w:r>
            </w:smartTag>
            <w:r>
              <w:rPr>
                <w:b w:val="0"/>
                <w:sz w:val="22"/>
                <w:szCs w:val="22"/>
              </w:rPr>
              <w:t>.</w:t>
            </w:r>
            <w:r w:rsidRPr="00182A9B">
              <w:rPr>
                <w:b w:val="0"/>
                <w:sz w:val="22"/>
                <w:szCs w:val="22"/>
              </w:rPr>
              <w:t xml:space="preserve"> Насадок предназначен для  формирования пенного потока после кассеты в компактную струю и увеличения дальности полета пены.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B83657" w:rsidRPr="00182A9B" w:rsidRDefault="00B83657" w:rsidP="00B83657">
            <w:pPr>
              <w:pStyle w:val="a5"/>
              <w:ind w:firstLine="25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4.3 </w:t>
            </w:r>
            <w:r w:rsidRPr="00182A9B">
              <w:rPr>
                <w:b w:val="0"/>
                <w:sz w:val="22"/>
                <w:szCs w:val="22"/>
              </w:rPr>
              <w:t>Конструкция генератора проста по устройству и дает возможность производить профилактический осмотр и устранение дефектов.</w:t>
            </w:r>
          </w:p>
          <w:p w:rsidR="00B83657" w:rsidRDefault="00B83657" w:rsidP="00B83657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  <w:p w:rsidR="00B83657" w:rsidRPr="00D93A87" w:rsidRDefault="00B83657" w:rsidP="00B83657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  <w:tbl>
            <w:tblPr>
              <w:tblW w:w="5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7"/>
              <w:gridCol w:w="1440"/>
              <w:gridCol w:w="1440"/>
              <w:gridCol w:w="1260"/>
            </w:tblGrid>
            <w:tr w:rsidR="00B83657" w:rsidRPr="006344D1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1327" w:type="dxa"/>
                </w:tcPr>
                <w:p w:rsidR="00B83657" w:rsidRPr="006304BF" w:rsidRDefault="00B83657" w:rsidP="00B83657">
                  <w:pPr>
                    <w:rPr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2. Пена посту</w:t>
                  </w:r>
                  <w:r w:rsidRPr="006304BF">
                    <w:rPr>
                      <w:b w:val="0"/>
                      <w:sz w:val="20"/>
                    </w:rPr>
                    <w:t>пает в виде</w:t>
                  </w:r>
                  <w:r w:rsidRPr="006304BF">
                    <w:rPr>
                      <w:sz w:val="20"/>
                    </w:rPr>
                    <w:t xml:space="preserve"> </w:t>
                  </w:r>
                  <w:r w:rsidRPr="006304BF">
                    <w:rPr>
                      <w:b w:val="0"/>
                      <w:sz w:val="20"/>
                    </w:rPr>
                    <w:t>хлопьев</w:t>
                  </w:r>
                </w:p>
              </w:tc>
              <w:tc>
                <w:tcPr>
                  <w:tcW w:w="1440" w:type="dxa"/>
                </w:tcPr>
                <w:p w:rsidR="00B83657" w:rsidRPr="006304BF" w:rsidRDefault="00B83657" w:rsidP="00B83657">
                  <w:pPr>
                    <w:ind w:left="-108" w:right="-288"/>
                    <w:rPr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</w:t>
                  </w:r>
                  <w:r w:rsidRPr="006304BF">
                    <w:rPr>
                      <w:b w:val="0"/>
                      <w:sz w:val="20"/>
                    </w:rPr>
                    <w:t xml:space="preserve">Повышенное </w:t>
                  </w:r>
                  <w:r>
                    <w:rPr>
                      <w:b w:val="0"/>
                      <w:sz w:val="20"/>
                    </w:rPr>
                    <w:t xml:space="preserve">  </w:t>
                  </w:r>
                  <w:r w:rsidRPr="006304BF">
                    <w:rPr>
                      <w:b w:val="0"/>
                      <w:sz w:val="20"/>
                    </w:rPr>
                    <w:t>давление раство</w:t>
                  </w:r>
                  <w:r>
                    <w:rPr>
                      <w:b w:val="0"/>
                      <w:sz w:val="20"/>
                    </w:rPr>
                    <w:t>-</w:t>
                  </w:r>
                  <w:r w:rsidRPr="006304BF">
                    <w:rPr>
                      <w:b w:val="0"/>
                      <w:sz w:val="20"/>
                    </w:rPr>
                    <w:t>ра перед</w:t>
                  </w:r>
                  <w:r w:rsidRPr="006304BF">
                    <w:rPr>
                      <w:sz w:val="20"/>
                    </w:rPr>
                    <w:t xml:space="preserve"> </w:t>
                  </w:r>
                  <w:r w:rsidRPr="006304BF">
                    <w:rPr>
                      <w:b w:val="0"/>
                      <w:sz w:val="20"/>
                    </w:rPr>
                    <w:t>распыли</w:t>
                  </w:r>
                  <w:r>
                    <w:rPr>
                      <w:b w:val="0"/>
                      <w:sz w:val="20"/>
                    </w:rPr>
                    <w:t>-</w:t>
                  </w:r>
                  <w:r w:rsidRPr="006304BF">
                    <w:rPr>
                      <w:b w:val="0"/>
                      <w:sz w:val="20"/>
                    </w:rPr>
                    <w:t>телем</w:t>
                  </w:r>
                </w:p>
              </w:tc>
              <w:tc>
                <w:tcPr>
                  <w:tcW w:w="1440" w:type="dxa"/>
                </w:tcPr>
                <w:p w:rsidR="00B83657" w:rsidRPr="006304BF" w:rsidRDefault="00B83657" w:rsidP="00B83657">
                  <w:pPr>
                    <w:rPr>
                      <w:b w:val="0"/>
                      <w:sz w:val="20"/>
                    </w:rPr>
                  </w:pPr>
                  <w:r w:rsidRPr="006304BF">
                    <w:rPr>
                      <w:b w:val="0"/>
                      <w:sz w:val="20"/>
                    </w:rPr>
                    <w:t>Снизить давление до рабочего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nil"/>
                  </w:tcBorders>
                </w:tcPr>
                <w:p w:rsidR="00B83657" w:rsidRPr="006344D1" w:rsidRDefault="00B83657" w:rsidP="00B83657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83657" w:rsidRPr="006344D1" w:rsidRDefault="00B83657" w:rsidP="00B83657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6344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B83657" w:rsidRPr="006344D1">
              <w:tblPrEx>
                <w:tblCellMar>
                  <w:top w:w="0" w:type="dxa"/>
                  <w:bottom w:w="0" w:type="dxa"/>
                </w:tblCellMar>
              </w:tblPrEx>
              <w:trPr>
                <w:trHeight w:val="855"/>
              </w:trPr>
              <w:tc>
                <w:tcPr>
                  <w:tcW w:w="1327" w:type="dxa"/>
                </w:tcPr>
                <w:p w:rsidR="00B83657" w:rsidRDefault="00B83657" w:rsidP="00B83657">
                  <w:pPr>
                    <w:ind w:right="-108"/>
                    <w:rPr>
                      <w:b w:val="0"/>
                      <w:sz w:val="20"/>
                    </w:rPr>
                  </w:pPr>
                  <w:r w:rsidRPr="00CD7FD9">
                    <w:rPr>
                      <w:b w:val="0"/>
                      <w:sz w:val="20"/>
                    </w:rPr>
                    <w:t xml:space="preserve">3. Пена выбивается </w:t>
                  </w:r>
                </w:p>
                <w:p w:rsidR="00B83657" w:rsidRPr="00CD7FD9" w:rsidRDefault="00B83657" w:rsidP="00B83657">
                  <w:pPr>
                    <w:ind w:right="-108"/>
                    <w:rPr>
                      <w:sz w:val="20"/>
                    </w:rPr>
                  </w:pPr>
                  <w:r w:rsidRPr="00CD7FD9">
                    <w:rPr>
                      <w:b w:val="0"/>
                      <w:sz w:val="20"/>
                    </w:rPr>
                    <w:t>из</w:t>
                  </w:r>
                  <w:r>
                    <w:rPr>
                      <w:b w:val="0"/>
                      <w:sz w:val="20"/>
                    </w:rPr>
                    <w:t xml:space="preserve"> к</w:t>
                  </w:r>
                  <w:r w:rsidRPr="00CD7FD9">
                    <w:rPr>
                      <w:b w:val="0"/>
                      <w:sz w:val="20"/>
                    </w:rPr>
                    <w:t>оллектора</w:t>
                  </w:r>
                  <w:r w:rsidRPr="00CD7FD9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B83657" w:rsidRPr="00CD7FD9" w:rsidRDefault="00B83657" w:rsidP="00B83657">
                  <w:pPr>
                    <w:pStyle w:val="30"/>
                    <w:ind w:left="-108" w:right="-108"/>
                    <w:rPr>
                      <w:sz w:val="20"/>
                    </w:rPr>
                  </w:pPr>
                  <w:r w:rsidRPr="00CD7FD9">
                    <w:rPr>
                      <w:sz w:val="20"/>
                    </w:rPr>
                    <w:t>Засорены сетки кассеты. Недо</w:t>
                  </w:r>
                  <w:r>
                    <w:rPr>
                      <w:sz w:val="20"/>
                    </w:rPr>
                    <w:t>-</w:t>
                  </w:r>
                  <w:r w:rsidRPr="00CD7FD9">
                    <w:rPr>
                      <w:sz w:val="20"/>
                    </w:rPr>
                    <w:t>статочное давле</w:t>
                  </w:r>
                  <w:r>
                    <w:rPr>
                      <w:sz w:val="20"/>
                    </w:rPr>
                    <w:t>-</w:t>
                  </w:r>
                  <w:r w:rsidRPr="00CD7FD9">
                    <w:rPr>
                      <w:sz w:val="20"/>
                    </w:rPr>
                    <w:t>ние рабочей жидкости.</w:t>
                  </w:r>
                </w:p>
                <w:p w:rsidR="00B83657" w:rsidRPr="00CD7FD9" w:rsidRDefault="00B83657" w:rsidP="00B83657">
                  <w:pPr>
                    <w:ind w:left="-108" w:right="-108"/>
                    <w:rPr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</w:t>
                  </w:r>
                  <w:r w:rsidRPr="00CD7FD9">
                    <w:rPr>
                      <w:b w:val="0"/>
                      <w:sz w:val="20"/>
                    </w:rPr>
                    <w:t xml:space="preserve">Перекос оси </w:t>
                  </w:r>
                  <w:r>
                    <w:rPr>
                      <w:b w:val="0"/>
                      <w:sz w:val="20"/>
                    </w:rPr>
                    <w:t xml:space="preserve">    </w:t>
                  </w:r>
                  <w:r w:rsidRPr="00CD7FD9">
                    <w:rPr>
                      <w:b w:val="0"/>
                      <w:sz w:val="20"/>
                    </w:rPr>
                    <w:t>корпуса распы</w:t>
                  </w:r>
                  <w:r>
                    <w:rPr>
                      <w:b w:val="0"/>
                      <w:sz w:val="20"/>
                    </w:rPr>
                    <w:t>-</w:t>
                  </w:r>
                  <w:r w:rsidRPr="00CD7FD9">
                    <w:rPr>
                      <w:b w:val="0"/>
                      <w:sz w:val="20"/>
                    </w:rPr>
                    <w:t>лителя относи</w:t>
                  </w:r>
                  <w:r>
                    <w:rPr>
                      <w:b w:val="0"/>
                      <w:sz w:val="20"/>
                    </w:rPr>
                    <w:t>-тельно кор</w:t>
                  </w:r>
                  <w:r w:rsidRPr="00CD7FD9">
                    <w:rPr>
                      <w:b w:val="0"/>
                      <w:sz w:val="20"/>
                    </w:rPr>
                    <w:t>пуса генератора.</w:t>
                  </w:r>
                  <w:r w:rsidRPr="00CD7FD9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B83657" w:rsidRPr="00CD7FD9" w:rsidRDefault="00B83657" w:rsidP="00B83657">
                  <w:pPr>
                    <w:rPr>
                      <w:b w:val="0"/>
                      <w:sz w:val="20"/>
                    </w:rPr>
                  </w:pPr>
                  <w:r w:rsidRPr="00CD7FD9">
                    <w:rPr>
                      <w:b w:val="0"/>
                      <w:sz w:val="20"/>
                    </w:rPr>
                    <w:t>Произвести промывку сеток кассеты, поднять давление до  рабочего.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B83657" w:rsidRPr="00CD7FD9" w:rsidRDefault="00B83657" w:rsidP="00B83657">
                  <w:pPr>
                    <w:rPr>
                      <w:sz w:val="20"/>
                    </w:rPr>
                  </w:pPr>
                  <w:r w:rsidRPr="00CD7FD9">
                    <w:rPr>
                      <w:sz w:val="20"/>
                    </w:rPr>
                    <w:t xml:space="preserve">     </w:t>
                  </w:r>
                </w:p>
                <w:p w:rsidR="00B83657" w:rsidRPr="00CD7FD9" w:rsidRDefault="00B83657" w:rsidP="00B83657">
                  <w:pPr>
                    <w:rPr>
                      <w:sz w:val="20"/>
                    </w:rPr>
                  </w:pPr>
                </w:p>
                <w:p w:rsidR="00B83657" w:rsidRPr="00CD7FD9" w:rsidRDefault="00B83657" w:rsidP="00B83657">
                  <w:pPr>
                    <w:rPr>
                      <w:b w:val="0"/>
                      <w:sz w:val="20"/>
                    </w:rPr>
                  </w:pPr>
                  <w:r w:rsidRPr="00CD7FD9">
                    <w:rPr>
                      <w:sz w:val="20"/>
                    </w:rPr>
                    <w:t xml:space="preserve">          </w:t>
                  </w:r>
                  <w:r w:rsidRPr="00CD7FD9">
                    <w:rPr>
                      <w:b w:val="0"/>
                      <w:sz w:val="20"/>
                    </w:rPr>
                    <w:t>1</w:t>
                  </w:r>
                </w:p>
              </w:tc>
            </w:tr>
            <w:tr w:rsidR="00B83657" w:rsidRPr="006344D1">
              <w:tblPrEx>
                <w:tblCellMar>
                  <w:top w:w="0" w:type="dxa"/>
                  <w:bottom w:w="0" w:type="dxa"/>
                </w:tblCellMar>
              </w:tblPrEx>
              <w:trPr>
                <w:trHeight w:val="1439"/>
              </w:trPr>
              <w:tc>
                <w:tcPr>
                  <w:tcW w:w="1327" w:type="dxa"/>
                </w:tcPr>
                <w:p w:rsidR="00B83657" w:rsidRPr="00CD7FD9" w:rsidRDefault="00B83657" w:rsidP="00B83657">
                  <w:pPr>
                    <w:pStyle w:val="30"/>
                    <w:rPr>
                      <w:sz w:val="20"/>
                    </w:rPr>
                  </w:pPr>
                  <w:r w:rsidRPr="00CD7FD9">
                    <w:rPr>
                      <w:sz w:val="20"/>
                    </w:rPr>
                    <w:t>4. Пена из генератора выходит неполным сечением</w:t>
                  </w:r>
                </w:p>
                <w:p w:rsidR="00B83657" w:rsidRPr="00CD7FD9" w:rsidRDefault="00B83657" w:rsidP="00B83657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B83657" w:rsidRPr="00CD7FD9" w:rsidRDefault="00B83657" w:rsidP="00B83657">
                  <w:pPr>
                    <w:ind w:right="-108"/>
                    <w:rPr>
                      <w:sz w:val="20"/>
                    </w:rPr>
                  </w:pPr>
                  <w:r w:rsidRPr="00CD7FD9">
                    <w:rPr>
                      <w:b w:val="0"/>
                      <w:sz w:val="20"/>
                    </w:rPr>
                    <w:t>Разрыв сеток или</w:t>
                  </w:r>
                  <w:r>
                    <w:rPr>
                      <w:b w:val="0"/>
                      <w:sz w:val="20"/>
                    </w:rPr>
                    <w:t xml:space="preserve"> нарушение    </w:t>
                  </w:r>
                  <w:r w:rsidRPr="00CD7FD9">
                    <w:rPr>
                      <w:b w:val="0"/>
                      <w:sz w:val="20"/>
                    </w:rPr>
                    <w:t xml:space="preserve"> соосности кор</w:t>
                  </w:r>
                  <w:r>
                    <w:rPr>
                      <w:b w:val="0"/>
                      <w:sz w:val="20"/>
                    </w:rPr>
                    <w:t>-</w:t>
                  </w:r>
                  <w:r w:rsidRPr="00CD7FD9">
                    <w:rPr>
                      <w:b w:val="0"/>
                      <w:sz w:val="20"/>
                    </w:rPr>
                    <w:t>пуса распыли</w:t>
                  </w:r>
                  <w:r>
                    <w:rPr>
                      <w:b w:val="0"/>
                      <w:sz w:val="20"/>
                    </w:rPr>
                    <w:t>-</w:t>
                  </w:r>
                  <w:r w:rsidRPr="00CD7FD9">
                    <w:rPr>
                      <w:b w:val="0"/>
                      <w:sz w:val="20"/>
                    </w:rPr>
                    <w:t>теля</w:t>
                  </w:r>
                  <w:r w:rsidRPr="00CD7FD9">
                    <w:rPr>
                      <w:sz w:val="20"/>
                    </w:rPr>
                    <w:t xml:space="preserve"> </w:t>
                  </w:r>
                  <w:r w:rsidRPr="00CD7FD9">
                    <w:rPr>
                      <w:b w:val="0"/>
                      <w:sz w:val="20"/>
                    </w:rPr>
                    <w:t>с осью коллектора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B83657" w:rsidRPr="00CD7FD9" w:rsidRDefault="00B83657" w:rsidP="00B83657">
                  <w:pPr>
                    <w:pStyle w:val="30"/>
                    <w:rPr>
                      <w:sz w:val="20"/>
                    </w:rPr>
                  </w:pPr>
                  <w:r w:rsidRPr="00CD7FD9">
                    <w:rPr>
                      <w:sz w:val="20"/>
                    </w:rPr>
                    <w:t>Заменить кассету или произвести центровку</w:t>
                  </w:r>
                </w:p>
                <w:p w:rsidR="00B83657" w:rsidRPr="00CD7FD9" w:rsidRDefault="00B83657" w:rsidP="00B83657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B83657" w:rsidRPr="00CD7FD9" w:rsidRDefault="00B83657" w:rsidP="00B83657">
                  <w:pPr>
                    <w:rPr>
                      <w:sz w:val="20"/>
                    </w:rPr>
                  </w:pPr>
                </w:p>
                <w:p w:rsidR="00B83657" w:rsidRPr="00CD7FD9" w:rsidRDefault="00B83657" w:rsidP="00B83657">
                  <w:pPr>
                    <w:ind w:right="-108"/>
                    <w:rPr>
                      <w:b w:val="0"/>
                      <w:sz w:val="20"/>
                    </w:rPr>
                  </w:pPr>
                  <w:r w:rsidRPr="00CD7FD9">
                    <w:rPr>
                      <w:b w:val="0"/>
                      <w:sz w:val="20"/>
                    </w:rPr>
                    <w:t xml:space="preserve">          1</w:t>
                  </w:r>
                </w:p>
              </w:tc>
            </w:tr>
          </w:tbl>
          <w:p w:rsidR="00B83657" w:rsidRDefault="00B83657" w:rsidP="00B83657"/>
          <w:p w:rsidR="00B83657" w:rsidRDefault="00B83657" w:rsidP="00B83657"/>
          <w:p w:rsidR="00B83657" w:rsidRDefault="00B83657" w:rsidP="00B83657">
            <w:pPr>
              <w:rPr>
                <w:sz w:val="22"/>
                <w:szCs w:val="22"/>
              </w:rPr>
            </w:pPr>
            <w:r w:rsidRPr="000A6E2B">
              <w:rPr>
                <w:sz w:val="22"/>
                <w:szCs w:val="22"/>
              </w:rPr>
              <w:t>9. УПАКОВКА, СВИДЕТЕЛЬСТВО О ПРИЕМКЕ</w:t>
            </w:r>
          </w:p>
          <w:p w:rsidR="00B83657" w:rsidRPr="000A6E2B" w:rsidRDefault="00B83657" w:rsidP="00B83657">
            <w:pPr>
              <w:rPr>
                <w:sz w:val="22"/>
                <w:szCs w:val="22"/>
              </w:rPr>
            </w:pPr>
          </w:p>
          <w:p w:rsidR="00B83657" w:rsidRPr="000A6E2B" w:rsidRDefault="00B83657" w:rsidP="00B83657">
            <w:pPr>
              <w:pStyle w:val="a5"/>
              <w:rPr>
                <w:b w:val="0"/>
                <w:sz w:val="22"/>
                <w:szCs w:val="22"/>
              </w:rPr>
            </w:pPr>
            <w:r w:rsidRPr="000A6E2B">
              <w:rPr>
                <w:b w:val="0"/>
                <w:sz w:val="22"/>
                <w:szCs w:val="22"/>
              </w:rPr>
              <w:t xml:space="preserve">    Генератор пены средней кратности __________ заводской номер _____ соответствует  ТУ У 29.2-31916216-015:2005 и признан годным для эксплуатации.</w:t>
            </w:r>
          </w:p>
          <w:p w:rsidR="00B83657" w:rsidRPr="000A6E2B" w:rsidRDefault="00B83657" w:rsidP="00B83657">
            <w:pPr>
              <w:rPr>
                <w:b w:val="0"/>
                <w:sz w:val="22"/>
                <w:szCs w:val="22"/>
              </w:rPr>
            </w:pPr>
            <w:r w:rsidRPr="000A6E2B">
              <w:rPr>
                <w:b w:val="0"/>
                <w:sz w:val="22"/>
                <w:szCs w:val="22"/>
              </w:rPr>
              <w:t xml:space="preserve">      Изделие подвергнуто консервации и упаковке согласно требованиям паспорта.</w:t>
            </w:r>
          </w:p>
          <w:p w:rsidR="00B83657" w:rsidRPr="000A6E2B" w:rsidRDefault="00B83657" w:rsidP="00B83657">
            <w:pPr>
              <w:rPr>
                <w:b w:val="0"/>
                <w:sz w:val="22"/>
                <w:szCs w:val="22"/>
              </w:rPr>
            </w:pPr>
            <w:r w:rsidRPr="000A6E2B">
              <w:rPr>
                <w:b w:val="0"/>
                <w:sz w:val="22"/>
                <w:szCs w:val="22"/>
              </w:rPr>
              <w:t xml:space="preserve">    Дата консервации_______________________</w:t>
            </w:r>
          </w:p>
          <w:p w:rsidR="00B83657" w:rsidRPr="000A6E2B" w:rsidRDefault="00B83657" w:rsidP="00B83657">
            <w:pPr>
              <w:pStyle w:val="a5"/>
              <w:rPr>
                <w:b w:val="0"/>
                <w:sz w:val="22"/>
                <w:szCs w:val="22"/>
              </w:rPr>
            </w:pPr>
            <w:r w:rsidRPr="000A6E2B">
              <w:rPr>
                <w:b w:val="0"/>
                <w:sz w:val="22"/>
                <w:szCs w:val="22"/>
              </w:rPr>
              <w:t xml:space="preserve">    Срок консервации 1 год </w:t>
            </w:r>
          </w:p>
          <w:p w:rsidR="00B83657" w:rsidRPr="000A6E2B" w:rsidRDefault="00B83657" w:rsidP="00B83657">
            <w:pPr>
              <w:tabs>
                <w:tab w:val="left" w:pos="6073"/>
              </w:tabs>
              <w:rPr>
                <w:b w:val="0"/>
                <w:sz w:val="22"/>
                <w:szCs w:val="22"/>
              </w:rPr>
            </w:pPr>
          </w:p>
          <w:p w:rsidR="00B83657" w:rsidRPr="000A6E2B" w:rsidRDefault="00B83657" w:rsidP="00B83657">
            <w:pPr>
              <w:tabs>
                <w:tab w:val="left" w:pos="6073"/>
              </w:tabs>
              <w:jc w:val="center"/>
              <w:rPr>
                <w:b w:val="0"/>
                <w:sz w:val="22"/>
                <w:szCs w:val="22"/>
              </w:rPr>
            </w:pPr>
            <w:r w:rsidRPr="000A6E2B">
              <w:rPr>
                <w:b w:val="0"/>
                <w:sz w:val="22"/>
                <w:szCs w:val="22"/>
              </w:rPr>
              <w:t>Представитель ОТК</w:t>
            </w:r>
          </w:p>
          <w:p w:rsidR="00B83657" w:rsidRPr="000A6E2B" w:rsidRDefault="00B83657" w:rsidP="00B83657">
            <w:pPr>
              <w:tabs>
                <w:tab w:val="left" w:pos="6073"/>
              </w:tabs>
              <w:jc w:val="center"/>
              <w:rPr>
                <w:b w:val="0"/>
                <w:sz w:val="22"/>
                <w:szCs w:val="22"/>
              </w:rPr>
            </w:pPr>
          </w:p>
          <w:p w:rsidR="00B83657" w:rsidRDefault="00B83657" w:rsidP="00B83657">
            <w:pPr>
              <w:tabs>
                <w:tab w:val="left" w:pos="6073"/>
              </w:tabs>
              <w:rPr>
                <w:b w:val="0"/>
                <w:sz w:val="24"/>
                <w:szCs w:val="24"/>
              </w:rPr>
            </w:pPr>
            <w:r w:rsidRPr="000A6E2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М.П. _________________      _________________</w:t>
            </w:r>
          </w:p>
          <w:p w:rsidR="00B83657" w:rsidRDefault="00B83657" w:rsidP="00B83657">
            <w:pPr>
              <w:tabs>
                <w:tab w:val="left" w:pos="6073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>
              <w:rPr>
                <w:b w:val="0"/>
                <w:sz w:val="22"/>
                <w:szCs w:val="22"/>
              </w:rPr>
              <w:t>(личная подпись)           (расшифровка одписи)</w:t>
            </w:r>
          </w:p>
          <w:p w:rsidR="00B83657" w:rsidRDefault="00B83657" w:rsidP="00B83657">
            <w:pPr>
              <w:tabs>
                <w:tab w:val="left" w:pos="6073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________________________</w:t>
            </w:r>
          </w:p>
          <w:p w:rsidR="00B83657" w:rsidRDefault="00B83657" w:rsidP="00B83657">
            <w:r>
              <w:rPr>
                <w:b w:val="0"/>
                <w:sz w:val="22"/>
                <w:szCs w:val="22"/>
              </w:rPr>
              <w:t xml:space="preserve">         (год, число, месяц)</w:t>
            </w:r>
            <w:r w:rsidRPr="006344D1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B83657" w:rsidRDefault="00B83657" w:rsidP="005B5D59"/>
    <w:sectPr w:rsidR="00B83657" w:rsidSect="00240BFA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57"/>
    <w:rsid w:val="00063205"/>
    <w:rsid w:val="00240BFA"/>
    <w:rsid w:val="005B5D59"/>
    <w:rsid w:val="00B83657"/>
    <w:rsid w:val="00C27429"/>
    <w:rsid w:val="00CA77A8"/>
    <w:rsid w:val="00CA7948"/>
    <w:rsid w:val="00C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57"/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83657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B83657"/>
    <w:pPr>
      <w:ind w:firstLine="720"/>
    </w:pPr>
    <w:rPr>
      <w:b w:val="0"/>
      <w:sz w:val="24"/>
    </w:rPr>
  </w:style>
  <w:style w:type="paragraph" w:styleId="20">
    <w:name w:val="Body Text 2"/>
    <w:basedOn w:val="a"/>
    <w:rsid w:val="00B83657"/>
    <w:rPr>
      <w:b w:val="0"/>
      <w:sz w:val="18"/>
    </w:rPr>
  </w:style>
  <w:style w:type="paragraph" w:styleId="a5">
    <w:name w:val="Body Text"/>
    <w:basedOn w:val="a"/>
    <w:rsid w:val="00B83657"/>
    <w:pPr>
      <w:spacing w:after="120"/>
    </w:pPr>
  </w:style>
  <w:style w:type="paragraph" w:styleId="3">
    <w:name w:val="Body Text Indent 3"/>
    <w:basedOn w:val="a"/>
    <w:rsid w:val="00B83657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B83657"/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57"/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83657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B83657"/>
    <w:pPr>
      <w:ind w:firstLine="720"/>
    </w:pPr>
    <w:rPr>
      <w:b w:val="0"/>
      <w:sz w:val="24"/>
    </w:rPr>
  </w:style>
  <w:style w:type="paragraph" w:styleId="20">
    <w:name w:val="Body Text 2"/>
    <w:basedOn w:val="a"/>
    <w:rsid w:val="00B83657"/>
    <w:rPr>
      <w:b w:val="0"/>
      <w:sz w:val="18"/>
    </w:rPr>
  </w:style>
  <w:style w:type="paragraph" w:styleId="a5">
    <w:name w:val="Body Text"/>
    <w:basedOn w:val="a"/>
    <w:rsid w:val="00B83657"/>
    <w:pPr>
      <w:spacing w:after="120"/>
    </w:pPr>
  </w:style>
  <w:style w:type="paragraph" w:styleId="3">
    <w:name w:val="Body Text Indent 3"/>
    <w:basedOn w:val="a"/>
    <w:rsid w:val="00B83657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B83657"/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«Харцызский  машиностроительный завод»</vt:lpstr>
    </vt:vector>
  </TitlesOfParts>
  <Company>XMZ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«Харцызский  машиностроительный завод»</dc:title>
  <dc:creator>Q</dc:creator>
  <cp:lastModifiedBy>user</cp:lastModifiedBy>
  <cp:revision>2</cp:revision>
  <cp:lastPrinted>2013-03-04T06:37:00Z</cp:lastPrinted>
  <dcterms:created xsi:type="dcterms:W3CDTF">2015-09-22T11:45:00Z</dcterms:created>
  <dcterms:modified xsi:type="dcterms:W3CDTF">2015-09-22T11:45:00Z</dcterms:modified>
</cp:coreProperties>
</file>